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9849" w14:textId="388DD4D4" w:rsidR="001C6D70" w:rsidRPr="001C6D70" w:rsidRDefault="001C6D70" w:rsidP="001C6D70">
      <w:pPr>
        <w:pStyle w:val="NoSpacing"/>
        <w:jc w:val="center"/>
        <w:rPr>
          <w:rFonts w:ascii="DejaVu Sans" w:hAnsi="DejaVu Sans" w:cs="DejaVu Sans"/>
          <w:b/>
          <w:bCs/>
          <w:sz w:val="57"/>
          <w:szCs w:val="57"/>
        </w:rPr>
      </w:pPr>
      <w:bookmarkStart w:id="0" w:name="_Hlk110718415"/>
      <w:bookmarkStart w:id="1" w:name="_Hlk110282845"/>
      <w:r w:rsidRPr="001C6D70">
        <w:rPr>
          <w:rFonts w:ascii="DejaVu Sans" w:hAnsi="DejaVu Sans" w:cs="DejaVu Sans"/>
          <w:b/>
          <w:bCs/>
          <w:sz w:val="57"/>
          <w:szCs w:val="57"/>
        </w:rPr>
        <w:t>TX-503 Austin/Travis County CoC</w:t>
      </w:r>
    </w:p>
    <w:p w14:paraId="25362474" w14:textId="325EEDD2" w:rsidR="001C6D70" w:rsidRPr="001C6D70" w:rsidRDefault="001C6D70" w:rsidP="001C6D70">
      <w:pPr>
        <w:pStyle w:val="NoSpacing"/>
        <w:jc w:val="center"/>
        <w:rPr>
          <w:rFonts w:ascii="DejaVu Sans" w:hAnsi="DejaVu Sans" w:cs="DejaVu Sans"/>
          <w:b/>
          <w:bCs/>
          <w:sz w:val="45"/>
          <w:szCs w:val="45"/>
        </w:rPr>
      </w:pPr>
      <w:r w:rsidRPr="001C6D70">
        <w:rPr>
          <w:rFonts w:ascii="DejaVu Sans" w:hAnsi="DejaVu Sans" w:cs="DejaVu Sans"/>
          <w:b/>
          <w:bCs/>
          <w:sz w:val="45"/>
          <w:szCs w:val="45"/>
        </w:rPr>
        <w:t>Renewal Project Application</w:t>
      </w:r>
    </w:p>
    <w:p w14:paraId="29213A67" w14:textId="03F472A9" w:rsidR="001C6D70" w:rsidRPr="001C6D70" w:rsidRDefault="0F99A2F1" w:rsidP="001C6D70">
      <w:pPr>
        <w:pStyle w:val="NoSpacing"/>
        <w:jc w:val="center"/>
        <w:rPr>
          <w:b/>
          <w:bCs/>
          <w:sz w:val="45"/>
          <w:szCs w:val="45"/>
        </w:rPr>
      </w:pPr>
      <w:r w:rsidRPr="0F99A2F1">
        <w:rPr>
          <w:rFonts w:ascii="DejaVu Sans" w:hAnsi="DejaVu Sans" w:cs="DejaVu Sans"/>
          <w:b/>
          <w:bCs/>
          <w:sz w:val="45"/>
          <w:szCs w:val="45"/>
        </w:rPr>
        <w:t>FY2</w:t>
      </w:r>
      <w:r w:rsidR="001C0EA5">
        <w:rPr>
          <w:rFonts w:ascii="DejaVu Sans" w:hAnsi="DejaVu Sans" w:cs="DejaVu Sans"/>
          <w:b/>
          <w:bCs/>
          <w:sz w:val="45"/>
          <w:szCs w:val="45"/>
        </w:rPr>
        <w:t>4</w:t>
      </w:r>
      <w:r w:rsidRPr="0F99A2F1">
        <w:rPr>
          <w:rFonts w:ascii="DejaVu Sans" w:hAnsi="DejaVu Sans" w:cs="DejaVu Sans"/>
          <w:b/>
          <w:bCs/>
          <w:sz w:val="45"/>
          <w:szCs w:val="45"/>
        </w:rPr>
        <w:t xml:space="preserve"> Continuum of Care NOFO Competition</w:t>
      </w:r>
    </w:p>
    <w:bookmarkEnd w:id="0"/>
    <w:p w14:paraId="7ACA4719" w14:textId="77777777" w:rsidR="001C6D70" w:rsidRDefault="001C6D70" w:rsidP="001C6D70">
      <w:pPr>
        <w:pStyle w:val="NoSpacing"/>
      </w:pPr>
    </w:p>
    <w:p w14:paraId="2CD1621C" w14:textId="34B13E2A" w:rsidR="009662B4" w:rsidRPr="000423CB" w:rsidRDefault="30E55D1F" w:rsidP="009662B4">
      <w:pPr>
        <w:jc w:val="center"/>
        <w:rPr>
          <w:rFonts w:cs="Arial"/>
        </w:rPr>
      </w:pPr>
      <w:bookmarkStart w:id="2" w:name="_TABLE_OF_CONTENTS"/>
      <w:bookmarkEnd w:id="1"/>
      <w:bookmarkEnd w:id="2"/>
      <w:r w:rsidRPr="30E55D1F">
        <w:rPr>
          <w:rFonts w:cs="Arial"/>
        </w:rPr>
        <w:t xml:space="preserve">Published on: </w:t>
      </w:r>
      <w:r w:rsidR="00F2469D">
        <w:rPr>
          <w:rFonts w:cs="Arial"/>
        </w:rPr>
        <w:t xml:space="preserve">Wednesday, </w:t>
      </w:r>
      <w:r w:rsidR="004F62B3">
        <w:rPr>
          <w:rFonts w:cs="Arial"/>
        </w:rPr>
        <w:t>August 21</w:t>
      </w:r>
      <w:r w:rsidR="004F62B3" w:rsidRPr="00F2469D">
        <w:rPr>
          <w:rFonts w:cs="Arial"/>
          <w:vertAlign w:val="superscript"/>
        </w:rPr>
        <w:t>st</w:t>
      </w:r>
      <w:r w:rsidR="004F62B3">
        <w:rPr>
          <w:rFonts w:cs="Arial"/>
        </w:rPr>
        <w:t>, 2024</w:t>
      </w:r>
    </w:p>
    <w:p w14:paraId="77ADAA0E" w14:textId="66B1A5C4" w:rsidR="009662B4" w:rsidRPr="00F2469D" w:rsidRDefault="30E55D1F" w:rsidP="00F2469D">
      <w:pPr>
        <w:jc w:val="center"/>
        <w:rPr>
          <w:rFonts w:cs="Arial"/>
        </w:rPr>
      </w:pPr>
      <w:r w:rsidRPr="00F2469D">
        <w:rPr>
          <w:rFonts w:cs="Arial"/>
          <w:b/>
          <w:bCs/>
        </w:rPr>
        <w:t>DEADLINE FOR SUBMISSION OF APPLICATIONS</w:t>
      </w:r>
      <w:r w:rsidRPr="30E55D1F">
        <w:rPr>
          <w:rFonts w:cs="Arial"/>
        </w:rPr>
        <w:t xml:space="preserve">: </w:t>
      </w:r>
      <w:r w:rsidR="00F2469D" w:rsidRPr="00F2469D">
        <w:rPr>
          <w:rFonts w:cs="Arial"/>
          <w:u w:val="single"/>
        </w:rPr>
        <w:t>Friday,</w:t>
      </w:r>
      <w:r w:rsidR="004F62B3" w:rsidRPr="00F2469D">
        <w:rPr>
          <w:rFonts w:cs="Arial"/>
          <w:u w:val="single"/>
        </w:rPr>
        <w:t xml:space="preserve"> September 20</w:t>
      </w:r>
      <w:r w:rsidR="004F62B3" w:rsidRPr="00F2469D">
        <w:rPr>
          <w:rFonts w:cs="Arial"/>
          <w:u w:val="single"/>
          <w:vertAlign w:val="superscript"/>
        </w:rPr>
        <w:t>th</w:t>
      </w:r>
      <w:r w:rsidR="004F62B3" w:rsidRPr="00F2469D">
        <w:rPr>
          <w:rFonts w:cs="Arial"/>
          <w:u w:val="single"/>
        </w:rPr>
        <w:t xml:space="preserve">, </w:t>
      </w:r>
      <w:proofErr w:type="gramStart"/>
      <w:r w:rsidR="004F62B3" w:rsidRPr="00F2469D">
        <w:rPr>
          <w:rFonts w:cs="Arial"/>
          <w:u w:val="single"/>
        </w:rPr>
        <w:t>2024</w:t>
      </w:r>
      <w:proofErr w:type="gramEnd"/>
      <w:r w:rsidR="00F638A5" w:rsidRPr="00F2469D">
        <w:rPr>
          <w:rFonts w:cs="Arial"/>
          <w:u w:val="single"/>
        </w:rPr>
        <w:t xml:space="preserve"> at 6:00PM CST</w:t>
      </w:r>
    </w:p>
    <w:bookmarkStart w:id="3" w:name="_Toc174957391" w:displacedByCustomXml="next"/>
    <w:sdt>
      <w:sdtPr>
        <w:rPr>
          <w:rFonts w:ascii="Arial" w:hAnsi="Arial" w:cstheme="minorBidi"/>
          <w:b w:val="0"/>
          <w:bCs w:val="0"/>
          <w:caps w:val="0"/>
          <w:sz w:val="22"/>
          <w:szCs w:val="22"/>
        </w:rPr>
        <w:id w:val="1868279671"/>
        <w:docPartObj>
          <w:docPartGallery w:val="Table of Contents"/>
          <w:docPartUnique/>
        </w:docPartObj>
      </w:sdtPr>
      <w:sdtContent>
        <w:p w14:paraId="4721386C" w14:textId="7E9441DB" w:rsidR="002E5300" w:rsidRPr="002E5300" w:rsidRDefault="30E55D1F" w:rsidP="002E5300">
          <w:pPr>
            <w:pStyle w:val="Heading1"/>
            <w:rPr>
              <w:sz w:val="36"/>
              <w:szCs w:val="36"/>
            </w:rPr>
          </w:pPr>
          <w:r w:rsidRPr="30E55D1F">
            <w:rPr>
              <w:caps w:val="0"/>
              <w:sz w:val="36"/>
              <w:szCs w:val="36"/>
            </w:rPr>
            <w:t>Table Of Contents</w:t>
          </w:r>
          <w:bookmarkEnd w:id="3"/>
        </w:p>
        <w:p w14:paraId="4B9431D0" w14:textId="588CA5C7" w:rsidR="00F2469D" w:rsidRDefault="00A3315A">
          <w:pPr>
            <w:pStyle w:val="TOC1"/>
            <w:rPr>
              <w:rFonts w:asciiTheme="minorHAnsi" w:eastAsiaTheme="minorEastAsia" w:hAnsiTheme="minorHAnsi" w:cstheme="minorBidi"/>
              <w:noProof/>
              <w:kern w:val="2"/>
              <w:sz w:val="24"/>
              <w:szCs w:val="24"/>
              <w14:ligatures w14:val="standardContextual"/>
            </w:rPr>
          </w:pPr>
          <w:r>
            <w:fldChar w:fldCharType="begin"/>
          </w:r>
          <w:r>
            <w:instrText>TOC \o "1-3" \h \z \u</w:instrText>
          </w:r>
          <w:r>
            <w:fldChar w:fldCharType="separate"/>
          </w:r>
          <w:hyperlink w:anchor="_Toc174957391" w:history="1">
            <w:r w:rsidR="00F2469D" w:rsidRPr="00E90BC1">
              <w:rPr>
                <w:rStyle w:val="Hyperlink"/>
                <w:noProof/>
              </w:rPr>
              <w:t>Table Of Contents</w:t>
            </w:r>
            <w:r w:rsidR="00F2469D">
              <w:rPr>
                <w:noProof/>
                <w:webHidden/>
              </w:rPr>
              <w:tab/>
            </w:r>
            <w:r w:rsidR="00F2469D">
              <w:rPr>
                <w:noProof/>
                <w:webHidden/>
              </w:rPr>
              <w:fldChar w:fldCharType="begin"/>
            </w:r>
            <w:r w:rsidR="00F2469D">
              <w:rPr>
                <w:noProof/>
                <w:webHidden/>
              </w:rPr>
              <w:instrText xml:space="preserve"> PAGEREF _Toc174957391 \h </w:instrText>
            </w:r>
            <w:r w:rsidR="00F2469D">
              <w:rPr>
                <w:noProof/>
                <w:webHidden/>
              </w:rPr>
            </w:r>
            <w:r w:rsidR="00F2469D">
              <w:rPr>
                <w:noProof/>
                <w:webHidden/>
              </w:rPr>
              <w:fldChar w:fldCharType="separate"/>
            </w:r>
            <w:r w:rsidR="00F2469D">
              <w:rPr>
                <w:noProof/>
                <w:webHidden/>
              </w:rPr>
              <w:t>1</w:t>
            </w:r>
            <w:r w:rsidR="00F2469D">
              <w:rPr>
                <w:noProof/>
                <w:webHidden/>
              </w:rPr>
              <w:fldChar w:fldCharType="end"/>
            </w:r>
          </w:hyperlink>
        </w:p>
        <w:p w14:paraId="0F47CA50" w14:textId="1E63789A"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392" w:history="1">
            <w:r w:rsidR="00F2469D" w:rsidRPr="00E90BC1">
              <w:rPr>
                <w:rStyle w:val="Hyperlink"/>
                <w:noProof/>
              </w:rPr>
              <w:t>Introduction</w:t>
            </w:r>
            <w:r w:rsidR="00F2469D">
              <w:rPr>
                <w:noProof/>
                <w:webHidden/>
              </w:rPr>
              <w:tab/>
            </w:r>
            <w:r w:rsidR="00F2469D">
              <w:rPr>
                <w:noProof/>
                <w:webHidden/>
              </w:rPr>
              <w:fldChar w:fldCharType="begin"/>
            </w:r>
            <w:r w:rsidR="00F2469D">
              <w:rPr>
                <w:noProof/>
                <w:webHidden/>
              </w:rPr>
              <w:instrText xml:space="preserve"> PAGEREF _Toc174957392 \h </w:instrText>
            </w:r>
            <w:r w:rsidR="00F2469D">
              <w:rPr>
                <w:noProof/>
                <w:webHidden/>
              </w:rPr>
            </w:r>
            <w:r w:rsidR="00F2469D">
              <w:rPr>
                <w:noProof/>
                <w:webHidden/>
              </w:rPr>
              <w:fldChar w:fldCharType="separate"/>
            </w:r>
            <w:r w:rsidR="00F2469D">
              <w:rPr>
                <w:noProof/>
                <w:webHidden/>
              </w:rPr>
              <w:t>3</w:t>
            </w:r>
            <w:r w:rsidR="00F2469D">
              <w:rPr>
                <w:noProof/>
                <w:webHidden/>
              </w:rPr>
              <w:fldChar w:fldCharType="end"/>
            </w:r>
          </w:hyperlink>
        </w:p>
        <w:p w14:paraId="5029190E" w14:textId="375F19CC"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393" w:history="1">
            <w:r w:rsidR="00F2469D" w:rsidRPr="00E90BC1">
              <w:rPr>
                <w:rStyle w:val="Hyperlink"/>
                <w:noProof/>
              </w:rPr>
              <w:t>Applicant Information</w:t>
            </w:r>
            <w:r w:rsidR="00F2469D">
              <w:rPr>
                <w:noProof/>
                <w:webHidden/>
              </w:rPr>
              <w:tab/>
            </w:r>
            <w:r w:rsidR="00F2469D">
              <w:rPr>
                <w:noProof/>
                <w:webHidden/>
              </w:rPr>
              <w:fldChar w:fldCharType="begin"/>
            </w:r>
            <w:r w:rsidR="00F2469D">
              <w:rPr>
                <w:noProof/>
                <w:webHidden/>
              </w:rPr>
              <w:instrText xml:space="preserve"> PAGEREF _Toc174957393 \h </w:instrText>
            </w:r>
            <w:r w:rsidR="00F2469D">
              <w:rPr>
                <w:noProof/>
                <w:webHidden/>
              </w:rPr>
            </w:r>
            <w:r w:rsidR="00F2469D">
              <w:rPr>
                <w:noProof/>
                <w:webHidden/>
              </w:rPr>
              <w:fldChar w:fldCharType="separate"/>
            </w:r>
            <w:r w:rsidR="00F2469D">
              <w:rPr>
                <w:noProof/>
                <w:webHidden/>
              </w:rPr>
              <w:t>3</w:t>
            </w:r>
            <w:r w:rsidR="00F2469D">
              <w:rPr>
                <w:noProof/>
                <w:webHidden/>
              </w:rPr>
              <w:fldChar w:fldCharType="end"/>
            </w:r>
          </w:hyperlink>
        </w:p>
        <w:p w14:paraId="53B31E8D" w14:textId="471C6F2B"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394" w:history="1">
            <w:r w:rsidR="00F2469D" w:rsidRPr="00E90BC1">
              <w:rPr>
                <w:rStyle w:val="Hyperlink"/>
                <w:noProof/>
              </w:rPr>
              <w:t xml:space="preserve">Attach Copy of </w:t>
            </w:r>
            <w:r w:rsidR="00F2469D" w:rsidRPr="00E90BC1">
              <w:rPr>
                <w:rStyle w:val="Hyperlink"/>
                <w:i/>
                <w:iCs/>
                <w:noProof/>
              </w:rPr>
              <w:t xml:space="preserve">e-snaps </w:t>
            </w:r>
            <w:r w:rsidR="00F2469D" w:rsidRPr="00E90BC1">
              <w:rPr>
                <w:rStyle w:val="Hyperlink"/>
                <w:noProof/>
              </w:rPr>
              <w:t>Application:</w:t>
            </w:r>
            <w:r w:rsidR="00F2469D">
              <w:rPr>
                <w:noProof/>
                <w:webHidden/>
              </w:rPr>
              <w:tab/>
            </w:r>
            <w:r w:rsidR="00F2469D">
              <w:rPr>
                <w:noProof/>
                <w:webHidden/>
              </w:rPr>
              <w:fldChar w:fldCharType="begin"/>
            </w:r>
            <w:r w:rsidR="00F2469D">
              <w:rPr>
                <w:noProof/>
                <w:webHidden/>
              </w:rPr>
              <w:instrText xml:space="preserve"> PAGEREF _Toc174957394 \h </w:instrText>
            </w:r>
            <w:r w:rsidR="00F2469D">
              <w:rPr>
                <w:noProof/>
                <w:webHidden/>
              </w:rPr>
            </w:r>
            <w:r w:rsidR="00F2469D">
              <w:rPr>
                <w:noProof/>
                <w:webHidden/>
              </w:rPr>
              <w:fldChar w:fldCharType="separate"/>
            </w:r>
            <w:r w:rsidR="00F2469D">
              <w:rPr>
                <w:noProof/>
                <w:webHidden/>
              </w:rPr>
              <w:t>4</w:t>
            </w:r>
            <w:r w:rsidR="00F2469D">
              <w:rPr>
                <w:noProof/>
                <w:webHidden/>
              </w:rPr>
              <w:fldChar w:fldCharType="end"/>
            </w:r>
          </w:hyperlink>
        </w:p>
        <w:p w14:paraId="19A7F9B7" w14:textId="306126FA"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395" w:history="1">
            <w:r w:rsidR="00F2469D" w:rsidRPr="00E90BC1">
              <w:rPr>
                <w:rStyle w:val="Hyperlink"/>
                <w:noProof/>
              </w:rPr>
              <w:t>Program Changes and/or Amendments</w:t>
            </w:r>
            <w:r w:rsidR="00F2469D">
              <w:rPr>
                <w:noProof/>
                <w:webHidden/>
              </w:rPr>
              <w:tab/>
            </w:r>
            <w:r w:rsidR="00F2469D">
              <w:rPr>
                <w:noProof/>
                <w:webHidden/>
              </w:rPr>
              <w:fldChar w:fldCharType="begin"/>
            </w:r>
            <w:r w:rsidR="00F2469D">
              <w:rPr>
                <w:noProof/>
                <w:webHidden/>
              </w:rPr>
              <w:instrText xml:space="preserve"> PAGEREF _Toc174957395 \h </w:instrText>
            </w:r>
            <w:r w:rsidR="00F2469D">
              <w:rPr>
                <w:noProof/>
                <w:webHidden/>
              </w:rPr>
            </w:r>
            <w:r w:rsidR="00F2469D">
              <w:rPr>
                <w:noProof/>
                <w:webHidden/>
              </w:rPr>
              <w:fldChar w:fldCharType="separate"/>
            </w:r>
            <w:r w:rsidR="00F2469D">
              <w:rPr>
                <w:noProof/>
                <w:webHidden/>
              </w:rPr>
              <w:t>4</w:t>
            </w:r>
            <w:r w:rsidR="00F2469D">
              <w:rPr>
                <w:noProof/>
                <w:webHidden/>
              </w:rPr>
              <w:fldChar w:fldCharType="end"/>
            </w:r>
          </w:hyperlink>
        </w:p>
        <w:p w14:paraId="5C23A9EF" w14:textId="575A728F"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396" w:history="1">
            <w:r w:rsidR="00F2469D" w:rsidRPr="00E90BC1">
              <w:rPr>
                <w:rStyle w:val="Hyperlink"/>
                <w:rFonts w:cs="DejaVu Sans"/>
                <w:noProof/>
              </w:rPr>
              <w:t>Question 1.1 Significant Amendments</w:t>
            </w:r>
            <w:r w:rsidR="00F2469D">
              <w:rPr>
                <w:noProof/>
                <w:webHidden/>
              </w:rPr>
              <w:tab/>
            </w:r>
            <w:r w:rsidR="00F2469D">
              <w:rPr>
                <w:noProof/>
                <w:webHidden/>
              </w:rPr>
              <w:fldChar w:fldCharType="begin"/>
            </w:r>
            <w:r w:rsidR="00F2469D">
              <w:rPr>
                <w:noProof/>
                <w:webHidden/>
              </w:rPr>
              <w:instrText xml:space="preserve"> PAGEREF _Toc174957396 \h </w:instrText>
            </w:r>
            <w:r w:rsidR="00F2469D">
              <w:rPr>
                <w:noProof/>
                <w:webHidden/>
              </w:rPr>
            </w:r>
            <w:r w:rsidR="00F2469D">
              <w:rPr>
                <w:noProof/>
                <w:webHidden/>
              </w:rPr>
              <w:fldChar w:fldCharType="separate"/>
            </w:r>
            <w:r w:rsidR="00F2469D">
              <w:rPr>
                <w:noProof/>
                <w:webHidden/>
              </w:rPr>
              <w:t>4</w:t>
            </w:r>
            <w:r w:rsidR="00F2469D">
              <w:rPr>
                <w:noProof/>
                <w:webHidden/>
              </w:rPr>
              <w:fldChar w:fldCharType="end"/>
            </w:r>
          </w:hyperlink>
        </w:p>
        <w:p w14:paraId="5F3B2877" w14:textId="70B877BB"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397" w:history="1">
            <w:r w:rsidR="00F2469D" w:rsidRPr="00E90BC1">
              <w:rPr>
                <w:rStyle w:val="Hyperlink"/>
                <w:rFonts w:cs="DejaVu Sans"/>
                <w:noProof/>
              </w:rPr>
              <w:t>Question 1.2 Annual Renewal Demand</w:t>
            </w:r>
            <w:r w:rsidR="00F2469D">
              <w:rPr>
                <w:noProof/>
                <w:webHidden/>
              </w:rPr>
              <w:tab/>
            </w:r>
            <w:r w:rsidR="00F2469D">
              <w:rPr>
                <w:noProof/>
                <w:webHidden/>
              </w:rPr>
              <w:fldChar w:fldCharType="begin"/>
            </w:r>
            <w:r w:rsidR="00F2469D">
              <w:rPr>
                <w:noProof/>
                <w:webHidden/>
              </w:rPr>
              <w:instrText xml:space="preserve"> PAGEREF _Toc174957397 \h </w:instrText>
            </w:r>
            <w:r w:rsidR="00F2469D">
              <w:rPr>
                <w:noProof/>
                <w:webHidden/>
              </w:rPr>
            </w:r>
            <w:r w:rsidR="00F2469D">
              <w:rPr>
                <w:noProof/>
                <w:webHidden/>
              </w:rPr>
              <w:fldChar w:fldCharType="separate"/>
            </w:r>
            <w:r w:rsidR="00F2469D">
              <w:rPr>
                <w:noProof/>
                <w:webHidden/>
              </w:rPr>
              <w:t>4</w:t>
            </w:r>
            <w:r w:rsidR="00F2469D">
              <w:rPr>
                <w:noProof/>
                <w:webHidden/>
              </w:rPr>
              <w:fldChar w:fldCharType="end"/>
            </w:r>
          </w:hyperlink>
        </w:p>
        <w:p w14:paraId="7B8C339F" w14:textId="21374EB5"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398" w:history="1">
            <w:r w:rsidR="00F2469D" w:rsidRPr="00E90BC1">
              <w:rPr>
                <w:rStyle w:val="Hyperlink"/>
                <w:noProof/>
              </w:rPr>
              <w:t>Agency Characteristics &amp; HUD Standards</w:t>
            </w:r>
            <w:r w:rsidR="00F2469D">
              <w:rPr>
                <w:noProof/>
                <w:webHidden/>
              </w:rPr>
              <w:tab/>
            </w:r>
            <w:r w:rsidR="00F2469D">
              <w:rPr>
                <w:noProof/>
                <w:webHidden/>
              </w:rPr>
              <w:fldChar w:fldCharType="begin"/>
            </w:r>
            <w:r w:rsidR="00F2469D">
              <w:rPr>
                <w:noProof/>
                <w:webHidden/>
              </w:rPr>
              <w:instrText xml:space="preserve"> PAGEREF _Toc174957398 \h </w:instrText>
            </w:r>
            <w:r w:rsidR="00F2469D">
              <w:rPr>
                <w:noProof/>
                <w:webHidden/>
              </w:rPr>
            </w:r>
            <w:r w:rsidR="00F2469D">
              <w:rPr>
                <w:noProof/>
                <w:webHidden/>
              </w:rPr>
              <w:fldChar w:fldCharType="separate"/>
            </w:r>
            <w:r w:rsidR="00F2469D">
              <w:rPr>
                <w:noProof/>
                <w:webHidden/>
              </w:rPr>
              <w:t>5</w:t>
            </w:r>
            <w:r w:rsidR="00F2469D">
              <w:rPr>
                <w:noProof/>
                <w:webHidden/>
              </w:rPr>
              <w:fldChar w:fldCharType="end"/>
            </w:r>
          </w:hyperlink>
        </w:p>
        <w:p w14:paraId="4CA54529" w14:textId="38795E0A"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399" w:history="1">
            <w:r w:rsidR="00F2469D" w:rsidRPr="00E90BC1">
              <w:rPr>
                <w:rStyle w:val="Hyperlink"/>
                <w:noProof/>
              </w:rPr>
              <w:t>Question 2.1 Annual Agency Financial Audit</w:t>
            </w:r>
            <w:r w:rsidR="00F2469D">
              <w:rPr>
                <w:noProof/>
                <w:webHidden/>
              </w:rPr>
              <w:tab/>
            </w:r>
            <w:r w:rsidR="00F2469D">
              <w:rPr>
                <w:noProof/>
                <w:webHidden/>
              </w:rPr>
              <w:fldChar w:fldCharType="begin"/>
            </w:r>
            <w:r w:rsidR="00F2469D">
              <w:rPr>
                <w:noProof/>
                <w:webHidden/>
              </w:rPr>
              <w:instrText xml:space="preserve"> PAGEREF _Toc174957399 \h </w:instrText>
            </w:r>
            <w:r w:rsidR="00F2469D">
              <w:rPr>
                <w:noProof/>
                <w:webHidden/>
              </w:rPr>
            </w:r>
            <w:r w:rsidR="00F2469D">
              <w:rPr>
                <w:noProof/>
                <w:webHidden/>
              </w:rPr>
              <w:fldChar w:fldCharType="separate"/>
            </w:r>
            <w:r w:rsidR="00F2469D">
              <w:rPr>
                <w:noProof/>
                <w:webHidden/>
              </w:rPr>
              <w:t>5</w:t>
            </w:r>
            <w:r w:rsidR="00F2469D">
              <w:rPr>
                <w:noProof/>
                <w:webHidden/>
              </w:rPr>
              <w:fldChar w:fldCharType="end"/>
            </w:r>
          </w:hyperlink>
        </w:p>
        <w:p w14:paraId="7B5B0D08" w14:textId="1D1E196D"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0" w:history="1">
            <w:r w:rsidR="00F2469D" w:rsidRPr="00E90BC1">
              <w:rPr>
                <w:rStyle w:val="Hyperlink"/>
                <w:noProof/>
              </w:rPr>
              <w:t>Question 2.2 Representation on Board of Directors &amp; Agency Leadership</w:t>
            </w:r>
            <w:r w:rsidR="00F2469D">
              <w:rPr>
                <w:noProof/>
                <w:webHidden/>
              </w:rPr>
              <w:tab/>
            </w:r>
            <w:r w:rsidR="00F2469D">
              <w:rPr>
                <w:noProof/>
                <w:webHidden/>
              </w:rPr>
              <w:fldChar w:fldCharType="begin"/>
            </w:r>
            <w:r w:rsidR="00F2469D">
              <w:rPr>
                <w:noProof/>
                <w:webHidden/>
              </w:rPr>
              <w:instrText xml:space="preserve"> PAGEREF _Toc174957400 \h </w:instrText>
            </w:r>
            <w:r w:rsidR="00F2469D">
              <w:rPr>
                <w:noProof/>
                <w:webHidden/>
              </w:rPr>
            </w:r>
            <w:r w:rsidR="00F2469D">
              <w:rPr>
                <w:noProof/>
                <w:webHidden/>
              </w:rPr>
              <w:fldChar w:fldCharType="separate"/>
            </w:r>
            <w:r w:rsidR="00F2469D">
              <w:rPr>
                <w:noProof/>
                <w:webHidden/>
              </w:rPr>
              <w:t>5</w:t>
            </w:r>
            <w:r w:rsidR="00F2469D">
              <w:rPr>
                <w:noProof/>
                <w:webHidden/>
              </w:rPr>
              <w:fldChar w:fldCharType="end"/>
            </w:r>
          </w:hyperlink>
        </w:p>
        <w:p w14:paraId="6F0FF59F" w14:textId="6EE96C11"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1" w:history="1">
            <w:r w:rsidR="00F2469D" w:rsidRPr="00E90BC1">
              <w:rPr>
                <w:rStyle w:val="Hyperlink"/>
                <w:noProof/>
              </w:rPr>
              <w:t>Question 2.3 HUD Monitoring</w:t>
            </w:r>
            <w:r w:rsidR="00F2469D">
              <w:rPr>
                <w:noProof/>
                <w:webHidden/>
              </w:rPr>
              <w:tab/>
            </w:r>
            <w:r w:rsidR="00F2469D">
              <w:rPr>
                <w:noProof/>
                <w:webHidden/>
              </w:rPr>
              <w:fldChar w:fldCharType="begin"/>
            </w:r>
            <w:r w:rsidR="00F2469D">
              <w:rPr>
                <w:noProof/>
                <w:webHidden/>
              </w:rPr>
              <w:instrText xml:space="preserve"> PAGEREF _Toc174957401 \h </w:instrText>
            </w:r>
            <w:r w:rsidR="00F2469D">
              <w:rPr>
                <w:noProof/>
                <w:webHidden/>
              </w:rPr>
            </w:r>
            <w:r w:rsidR="00F2469D">
              <w:rPr>
                <w:noProof/>
                <w:webHidden/>
              </w:rPr>
              <w:fldChar w:fldCharType="separate"/>
            </w:r>
            <w:r w:rsidR="00F2469D">
              <w:rPr>
                <w:noProof/>
                <w:webHidden/>
              </w:rPr>
              <w:t>5</w:t>
            </w:r>
            <w:r w:rsidR="00F2469D">
              <w:rPr>
                <w:noProof/>
                <w:webHidden/>
              </w:rPr>
              <w:fldChar w:fldCharType="end"/>
            </w:r>
          </w:hyperlink>
        </w:p>
        <w:p w14:paraId="524ECF92" w14:textId="0CC3A99B"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2" w:history="1">
            <w:r w:rsidR="00F2469D" w:rsidRPr="00E90BC1">
              <w:rPr>
                <w:rStyle w:val="Hyperlink"/>
                <w:noProof/>
              </w:rPr>
              <w:t>Question 2.4 Unspent Grant Funds/Recaptured Funds</w:t>
            </w:r>
            <w:r w:rsidR="00F2469D">
              <w:rPr>
                <w:noProof/>
                <w:webHidden/>
              </w:rPr>
              <w:tab/>
            </w:r>
            <w:r w:rsidR="00F2469D">
              <w:rPr>
                <w:noProof/>
                <w:webHidden/>
              </w:rPr>
              <w:fldChar w:fldCharType="begin"/>
            </w:r>
            <w:r w:rsidR="00F2469D">
              <w:rPr>
                <w:noProof/>
                <w:webHidden/>
              </w:rPr>
              <w:instrText xml:space="preserve"> PAGEREF _Toc174957402 \h </w:instrText>
            </w:r>
            <w:r w:rsidR="00F2469D">
              <w:rPr>
                <w:noProof/>
                <w:webHidden/>
              </w:rPr>
            </w:r>
            <w:r w:rsidR="00F2469D">
              <w:rPr>
                <w:noProof/>
                <w:webHidden/>
              </w:rPr>
              <w:fldChar w:fldCharType="separate"/>
            </w:r>
            <w:r w:rsidR="00F2469D">
              <w:rPr>
                <w:noProof/>
                <w:webHidden/>
              </w:rPr>
              <w:t>6</w:t>
            </w:r>
            <w:r w:rsidR="00F2469D">
              <w:rPr>
                <w:noProof/>
                <w:webHidden/>
              </w:rPr>
              <w:fldChar w:fldCharType="end"/>
            </w:r>
          </w:hyperlink>
        </w:p>
        <w:p w14:paraId="347DE2CA" w14:textId="09F539D9"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403" w:history="1">
            <w:r w:rsidR="00F2469D" w:rsidRPr="00E90BC1">
              <w:rPr>
                <w:rStyle w:val="Hyperlink"/>
                <w:noProof/>
              </w:rPr>
              <w:t>Project Type</w:t>
            </w:r>
            <w:r w:rsidR="00F2469D">
              <w:rPr>
                <w:noProof/>
                <w:webHidden/>
              </w:rPr>
              <w:tab/>
            </w:r>
            <w:r w:rsidR="00F2469D">
              <w:rPr>
                <w:noProof/>
                <w:webHidden/>
              </w:rPr>
              <w:fldChar w:fldCharType="begin"/>
            </w:r>
            <w:r w:rsidR="00F2469D">
              <w:rPr>
                <w:noProof/>
                <w:webHidden/>
              </w:rPr>
              <w:instrText xml:space="preserve"> PAGEREF _Toc174957403 \h </w:instrText>
            </w:r>
            <w:r w:rsidR="00F2469D">
              <w:rPr>
                <w:noProof/>
                <w:webHidden/>
              </w:rPr>
            </w:r>
            <w:r w:rsidR="00F2469D">
              <w:rPr>
                <w:noProof/>
                <w:webHidden/>
              </w:rPr>
              <w:fldChar w:fldCharType="separate"/>
            </w:r>
            <w:r w:rsidR="00F2469D">
              <w:rPr>
                <w:noProof/>
                <w:webHidden/>
              </w:rPr>
              <w:t>6</w:t>
            </w:r>
            <w:r w:rsidR="00F2469D">
              <w:rPr>
                <w:noProof/>
                <w:webHidden/>
              </w:rPr>
              <w:fldChar w:fldCharType="end"/>
            </w:r>
          </w:hyperlink>
        </w:p>
        <w:p w14:paraId="5C72358D" w14:textId="4E1A46A4"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4" w:history="1">
            <w:r w:rsidR="00F2469D" w:rsidRPr="00E90BC1">
              <w:rPr>
                <w:rStyle w:val="Hyperlink"/>
                <w:noProof/>
              </w:rPr>
              <w:t>Question 3.1 Proposed Component Type</w:t>
            </w:r>
            <w:r w:rsidR="00F2469D">
              <w:rPr>
                <w:noProof/>
                <w:webHidden/>
              </w:rPr>
              <w:tab/>
            </w:r>
            <w:r w:rsidR="00F2469D">
              <w:rPr>
                <w:noProof/>
                <w:webHidden/>
              </w:rPr>
              <w:fldChar w:fldCharType="begin"/>
            </w:r>
            <w:r w:rsidR="00F2469D">
              <w:rPr>
                <w:noProof/>
                <w:webHidden/>
              </w:rPr>
              <w:instrText xml:space="preserve"> PAGEREF _Toc174957404 \h </w:instrText>
            </w:r>
            <w:r w:rsidR="00F2469D">
              <w:rPr>
                <w:noProof/>
                <w:webHidden/>
              </w:rPr>
            </w:r>
            <w:r w:rsidR="00F2469D">
              <w:rPr>
                <w:noProof/>
                <w:webHidden/>
              </w:rPr>
              <w:fldChar w:fldCharType="separate"/>
            </w:r>
            <w:r w:rsidR="00F2469D">
              <w:rPr>
                <w:noProof/>
                <w:webHidden/>
              </w:rPr>
              <w:t>6</w:t>
            </w:r>
            <w:r w:rsidR="00F2469D">
              <w:rPr>
                <w:noProof/>
                <w:webHidden/>
              </w:rPr>
              <w:fldChar w:fldCharType="end"/>
            </w:r>
          </w:hyperlink>
        </w:p>
        <w:p w14:paraId="247D37B8" w14:textId="1F3D5085"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5" w:history="1">
            <w:r w:rsidR="00F2469D" w:rsidRPr="00E90BC1">
              <w:rPr>
                <w:rStyle w:val="Hyperlink"/>
                <w:noProof/>
              </w:rPr>
              <w:t>Question 3.2 Number of Units – PH-PSH, PH-RRH, TH, and Joint TH-RRH only</w:t>
            </w:r>
            <w:r w:rsidR="00F2469D">
              <w:rPr>
                <w:noProof/>
                <w:webHidden/>
              </w:rPr>
              <w:tab/>
            </w:r>
            <w:r w:rsidR="00F2469D">
              <w:rPr>
                <w:noProof/>
                <w:webHidden/>
              </w:rPr>
              <w:fldChar w:fldCharType="begin"/>
            </w:r>
            <w:r w:rsidR="00F2469D">
              <w:rPr>
                <w:noProof/>
                <w:webHidden/>
              </w:rPr>
              <w:instrText xml:space="preserve"> PAGEREF _Toc174957405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72CF4AFC" w14:textId="4DE9FD3C"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6" w:history="1">
            <w:r w:rsidR="00F2469D" w:rsidRPr="00E90BC1">
              <w:rPr>
                <w:rStyle w:val="Hyperlink"/>
                <w:noProof/>
              </w:rPr>
              <w:t>Question 3.3 Subpopulation Focus – PH-PSH, PH-RRH, TH, and Joint TH-RRH only</w:t>
            </w:r>
            <w:r w:rsidR="00F2469D">
              <w:rPr>
                <w:noProof/>
                <w:webHidden/>
              </w:rPr>
              <w:tab/>
            </w:r>
            <w:r w:rsidR="00F2469D">
              <w:rPr>
                <w:noProof/>
                <w:webHidden/>
              </w:rPr>
              <w:fldChar w:fldCharType="begin"/>
            </w:r>
            <w:r w:rsidR="00F2469D">
              <w:rPr>
                <w:noProof/>
                <w:webHidden/>
              </w:rPr>
              <w:instrText xml:space="preserve"> PAGEREF _Toc174957406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157C87C8" w14:textId="17DB1BA9" w:rsidR="00F2469D" w:rsidRDefault="00000000">
          <w:pPr>
            <w:pStyle w:val="TOC1"/>
            <w:rPr>
              <w:rFonts w:asciiTheme="minorHAnsi" w:eastAsiaTheme="minorEastAsia" w:hAnsiTheme="minorHAnsi" w:cstheme="minorBidi"/>
              <w:noProof/>
              <w:kern w:val="2"/>
              <w:sz w:val="24"/>
              <w:szCs w:val="24"/>
              <w14:ligatures w14:val="standardContextual"/>
            </w:rPr>
          </w:pPr>
          <w:hyperlink w:anchor="_Toc174957407" w:history="1">
            <w:r w:rsidR="00F2469D" w:rsidRPr="00E90BC1">
              <w:rPr>
                <w:rStyle w:val="Hyperlink"/>
                <w:noProof/>
              </w:rPr>
              <w:t>Project Quality &amp; Performance</w:t>
            </w:r>
            <w:r w:rsidR="00F2469D">
              <w:rPr>
                <w:noProof/>
                <w:webHidden/>
              </w:rPr>
              <w:tab/>
            </w:r>
            <w:r w:rsidR="00F2469D">
              <w:rPr>
                <w:noProof/>
                <w:webHidden/>
              </w:rPr>
              <w:fldChar w:fldCharType="begin"/>
            </w:r>
            <w:r w:rsidR="00F2469D">
              <w:rPr>
                <w:noProof/>
                <w:webHidden/>
              </w:rPr>
              <w:instrText xml:space="preserve"> PAGEREF _Toc174957407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6571BC3A" w14:textId="023B0DEB"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8" w:history="1">
            <w:r w:rsidR="00F2469D" w:rsidRPr="00E90BC1">
              <w:rPr>
                <w:rStyle w:val="Hyperlink"/>
                <w:noProof/>
              </w:rPr>
              <w:t>Question 4.1 Performance Improvement &amp; Evaluation</w:t>
            </w:r>
            <w:r w:rsidR="00F2469D">
              <w:rPr>
                <w:noProof/>
                <w:webHidden/>
              </w:rPr>
              <w:tab/>
            </w:r>
            <w:r w:rsidR="00F2469D">
              <w:rPr>
                <w:noProof/>
                <w:webHidden/>
              </w:rPr>
              <w:fldChar w:fldCharType="begin"/>
            </w:r>
            <w:r w:rsidR="00F2469D">
              <w:rPr>
                <w:noProof/>
                <w:webHidden/>
              </w:rPr>
              <w:instrText xml:space="preserve"> PAGEREF _Toc174957408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574EDC3A" w14:textId="0386C2E7"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09" w:history="1">
            <w:r w:rsidR="00F2469D" w:rsidRPr="00E90BC1">
              <w:rPr>
                <w:rStyle w:val="Hyperlink"/>
                <w:noProof/>
              </w:rPr>
              <w:t>Question 4.2 Housing First</w:t>
            </w:r>
            <w:r w:rsidR="00F2469D">
              <w:rPr>
                <w:noProof/>
                <w:webHidden/>
              </w:rPr>
              <w:tab/>
            </w:r>
            <w:r w:rsidR="00F2469D">
              <w:rPr>
                <w:noProof/>
                <w:webHidden/>
              </w:rPr>
              <w:fldChar w:fldCharType="begin"/>
            </w:r>
            <w:r w:rsidR="00F2469D">
              <w:rPr>
                <w:noProof/>
                <w:webHidden/>
              </w:rPr>
              <w:instrText xml:space="preserve"> PAGEREF _Toc174957409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07639123" w14:textId="3518FD91"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10" w:history="1">
            <w:r w:rsidR="00F2469D" w:rsidRPr="00E90BC1">
              <w:rPr>
                <w:rStyle w:val="Hyperlink"/>
                <w:noProof/>
              </w:rPr>
              <w:t>Question 4.3 Addressing Racial and Ethnic Disparities</w:t>
            </w:r>
            <w:r w:rsidR="00F2469D">
              <w:rPr>
                <w:noProof/>
                <w:webHidden/>
              </w:rPr>
              <w:tab/>
            </w:r>
            <w:r w:rsidR="00F2469D">
              <w:rPr>
                <w:noProof/>
                <w:webHidden/>
              </w:rPr>
              <w:fldChar w:fldCharType="begin"/>
            </w:r>
            <w:r w:rsidR="00F2469D">
              <w:rPr>
                <w:noProof/>
                <w:webHidden/>
              </w:rPr>
              <w:instrText xml:space="preserve"> PAGEREF _Toc174957410 \h </w:instrText>
            </w:r>
            <w:r w:rsidR="00F2469D">
              <w:rPr>
                <w:noProof/>
                <w:webHidden/>
              </w:rPr>
            </w:r>
            <w:r w:rsidR="00F2469D">
              <w:rPr>
                <w:noProof/>
                <w:webHidden/>
              </w:rPr>
              <w:fldChar w:fldCharType="separate"/>
            </w:r>
            <w:r w:rsidR="00F2469D">
              <w:rPr>
                <w:noProof/>
                <w:webHidden/>
              </w:rPr>
              <w:t>7</w:t>
            </w:r>
            <w:r w:rsidR="00F2469D">
              <w:rPr>
                <w:noProof/>
                <w:webHidden/>
              </w:rPr>
              <w:fldChar w:fldCharType="end"/>
            </w:r>
          </w:hyperlink>
        </w:p>
        <w:p w14:paraId="11C3AD0E" w14:textId="1CB68F8F"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11" w:history="1">
            <w:r w:rsidR="00F2469D" w:rsidRPr="00E90BC1">
              <w:rPr>
                <w:rStyle w:val="Hyperlink"/>
                <w:noProof/>
              </w:rPr>
              <w:t>Question 4.4 Addressing LGBTQ+ Safety (Non-HMIS Projects Only)</w:t>
            </w:r>
            <w:r w:rsidR="00F2469D">
              <w:rPr>
                <w:noProof/>
                <w:webHidden/>
              </w:rPr>
              <w:tab/>
            </w:r>
            <w:r w:rsidR="00F2469D">
              <w:rPr>
                <w:noProof/>
                <w:webHidden/>
              </w:rPr>
              <w:fldChar w:fldCharType="begin"/>
            </w:r>
            <w:r w:rsidR="00F2469D">
              <w:rPr>
                <w:noProof/>
                <w:webHidden/>
              </w:rPr>
              <w:instrText xml:space="preserve"> PAGEREF _Toc174957411 \h </w:instrText>
            </w:r>
            <w:r w:rsidR="00F2469D">
              <w:rPr>
                <w:noProof/>
                <w:webHidden/>
              </w:rPr>
            </w:r>
            <w:r w:rsidR="00F2469D">
              <w:rPr>
                <w:noProof/>
                <w:webHidden/>
              </w:rPr>
              <w:fldChar w:fldCharType="separate"/>
            </w:r>
            <w:r w:rsidR="00F2469D">
              <w:rPr>
                <w:noProof/>
                <w:webHidden/>
              </w:rPr>
              <w:t>8</w:t>
            </w:r>
            <w:r w:rsidR="00F2469D">
              <w:rPr>
                <w:noProof/>
                <w:webHidden/>
              </w:rPr>
              <w:fldChar w:fldCharType="end"/>
            </w:r>
          </w:hyperlink>
        </w:p>
        <w:p w14:paraId="1AD2B48D" w14:textId="382ED530"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12" w:history="1">
            <w:r w:rsidR="00F2469D" w:rsidRPr="00E90BC1">
              <w:rPr>
                <w:rStyle w:val="Hyperlink"/>
                <w:noProof/>
              </w:rPr>
              <w:t>Question 4.6 Increasing Safety for Survivors of Domestic Violence</w:t>
            </w:r>
            <w:r w:rsidR="00F2469D">
              <w:rPr>
                <w:noProof/>
                <w:webHidden/>
              </w:rPr>
              <w:tab/>
            </w:r>
            <w:r w:rsidR="00F2469D">
              <w:rPr>
                <w:noProof/>
                <w:webHidden/>
              </w:rPr>
              <w:fldChar w:fldCharType="begin"/>
            </w:r>
            <w:r w:rsidR="00F2469D">
              <w:rPr>
                <w:noProof/>
                <w:webHidden/>
              </w:rPr>
              <w:instrText xml:space="preserve"> PAGEREF _Toc174957412 \h </w:instrText>
            </w:r>
            <w:r w:rsidR="00F2469D">
              <w:rPr>
                <w:noProof/>
                <w:webHidden/>
              </w:rPr>
            </w:r>
            <w:r w:rsidR="00F2469D">
              <w:rPr>
                <w:noProof/>
                <w:webHidden/>
              </w:rPr>
              <w:fldChar w:fldCharType="separate"/>
            </w:r>
            <w:r w:rsidR="00F2469D">
              <w:rPr>
                <w:noProof/>
                <w:webHidden/>
              </w:rPr>
              <w:t>9</w:t>
            </w:r>
            <w:r w:rsidR="00F2469D">
              <w:rPr>
                <w:noProof/>
                <w:webHidden/>
              </w:rPr>
              <w:fldChar w:fldCharType="end"/>
            </w:r>
          </w:hyperlink>
        </w:p>
        <w:p w14:paraId="20653D1F" w14:textId="5A6A633E"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13" w:history="1">
            <w:r w:rsidR="00F2469D" w:rsidRPr="00E90BC1">
              <w:rPr>
                <w:rStyle w:val="Hyperlink"/>
                <w:noProof/>
              </w:rPr>
              <w:t xml:space="preserve">Question 4.7a Severity of Barriers </w:t>
            </w:r>
            <w:r w:rsidR="00F2469D" w:rsidRPr="00E90BC1">
              <w:rPr>
                <w:rStyle w:val="Hyperlink"/>
                <w:rFonts w:cs="DejaVu Sans"/>
                <w:noProof/>
              </w:rPr>
              <w:t>(Non-HMIS Projects Only)</w:t>
            </w:r>
            <w:r w:rsidR="00F2469D">
              <w:rPr>
                <w:noProof/>
                <w:webHidden/>
              </w:rPr>
              <w:tab/>
            </w:r>
            <w:r w:rsidR="00F2469D">
              <w:rPr>
                <w:noProof/>
                <w:webHidden/>
              </w:rPr>
              <w:fldChar w:fldCharType="begin"/>
            </w:r>
            <w:r w:rsidR="00F2469D">
              <w:rPr>
                <w:noProof/>
                <w:webHidden/>
              </w:rPr>
              <w:instrText xml:space="preserve"> PAGEREF _Toc174957413 \h </w:instrText>
            </w:r>
            <w:r w:rsidR="00F2469D">
              <w:rPr>
                <w:noProof/>
                <w:webHidden/>
              </w:rPr>
            </w:r>
            <w:r w:rsidR="00F2469D">
              <w:rPr>
                <w:noProof/>
                <w:webHidden/>
              </w:rPr>
              <w:fldChar w:fldCharType="separate"/>
            </w:r>
            <w:r w:rsidR="00F2469D">
              <w:rPr>
                <w:noProof/>
                <w:webHidden/>
              </w:rPr>
              <w:t>9</w:t>
            </w:r>
            <w:r w:rsidR="00F2469D">
              <w:rPr>
                <w:noProof/>
                <w:webHidden/>
              </w:rPr>
              <w:fldChar w:fldCharType="end"/>
            </w:r>
          </w:hyperlink>
        </w:p>
        <w:p w14:paraId="66E69511" w14:textId="3DF5126B" w:rsidR="00F2469D" w:rsidRDefault="00000000">
          <w:pPr>
            <w:pStyle w:val="TOC2"/>
            <w:tabs>
              <w:tab w:val="right" w:leader="dot" w:pos="9062"/>
            </w:tabs>
            <w:rPr>
              <w:rFonts w:asciiTheme="minorHAnsi" w:eastAsiaTheme="minorEastAsia" w:hAnsiTheme="minorHAnsi" w:cstheme="minorBidi"/>
              <w:noProof/>
              <w:kern w:val="2"/>
              <w:sz w:val="24"/>
              <w:szCs w:val="24"/>
              <w14:ligatures w14:val="standardContextual"/>
            </w:rPr>
          </w:pPr>
          <w:hyperlink w:anchor="_Toc174957414" w:history="1">
            <w:r w:rsidR="00F2469D" w:rsidRPr="00E90BC1">
              <w:rPr>
                <w:rStyle w:val="Hyperlink"/>
                <w:noProof/>
              </w:rPr>
              <w:t>Question 4.7b HMIS Administrator Checklist (HMIS Projects Only)</w:t>
            </w:r>
            <w:r w:rsidR="00F2469D">
              <w:rPr>
                <w:noProof/>
                <w:webHidden/>
              </w:rPr>
              <w:tab/>
            </w:r>
            <w:r w:rsidR="00F2469D">
              <w:rPr>
                <w:noProof/>
                <w:webHidden/>
              </w:rPr>
              <w:fldChar w:fldCharType="begin"/>
            </w:r>
            <w:r w:rsidR="00F2469D">
              <w:rPr>
                <w:noProof/>
                <w:webHidden/>
              </w:rPr>
              <w:instrText xml:space="preserve"> PAGEREF _Toc174957414 \h </w:instrText>
            </w:r>
            <w:r w:rsidR="00F2469D">
              <w:rPr>
                <w:noProof/>
                <w:webHidden/>
              </w:rPr>
            </w:r>
            <w:r w:rsidR="00F2469D">
              <w:rPr>
                <w:noProof/>
                <w:webHidden/>
              </w:rPr>
              <w:fldChar w:fldCharType="separate"/>
            </w:r>
            <w:r w:rsidR="00F2469D">
              <w:rPr>
                <w:noProof/>
                <w:webHidden/>
              </w:rPr>
              <w:t>9</w:t>
            </w:r>
            <w:r w:rsidR="00F2469D">
              <w:rPr>
                <w:noProof/>
                <w:webHidden/>
              </w:rPr>
              <w:fldChar w:fldCharType="end"/>
            </w:r>
          </w:hyperlink>
        </w:p>
        <w:p w14:paraId="3265F892" w14:textId="36F19FF8" w:rsidR="00B86AD4" w:rsidRDefault="00A3315A" w:rsidP="30E55D1F">
          <w:pPr>
            <w:pStyle w:val="TOC2"/>
            <w:tabs>
              <w:tab w:val="right" w:leader="dot" w:pos="9060"/>
            </w:tabs>
            <w:rPr>
              <w:rStyle w:val="Hyperlink"/>
              <w:noProof/>
              <w:kern w:val="2"/>
              <w14:ligatures w14:val="standardContextual"/>
            </w:rPr>
          </w:pPr>
          <w:r>
            <w:fldChar w:fldCharType="end"/>
          </w:r>
        </w:p>
      </w:sdtContent>
    </w:sdt>
    <w:p w14:paraId="607E66EB" w14:textId="0CFDB848" w:rsidR="002E5300" w:rsidRDefault="002E5300"/>
    <w:p w14:paraId="47D58185" w14:textId="709272AD" w:rsidR="001C6D70" w:rsidRPr="00652142" w:rsidRDefault="0073652B" w:rsidP="30E55D1F">
      <w:pPr>
        <w:pStyle w:val="Heading1"/>
        <w:rPr>
          <w:caps w:val="0"/>
          <w:sz w:val="48"/>
          <w:szCs w:val="48"/>
        </w:rPr>
      </w:pPr>
      <w:r>
        <w:br w:type="page"/>
      </w:r>
      <w:bookmarkStart w:id="4" w:name="_Toc110437566"/>
      <w:bookmarkStart w:id="5" w:name="_Toc174957392"/>
      <w:r w:rsidR="30E55D1F" w:rsidRPr="30E55D1F">
        <w:rPr>
          <w:caps w:val="0"/>
          <w:sz w:val="48"/>
          <w:szCs w:val="48"/>
        </w:rPr>
        <w:lastRenderedPageBreak/>
        <w:t>Introduction</w:t>
      </w:r>
      <w:bookmarkEnd w:id="4"/>
      <w:bookmarkEnd w:id="5"/>
    </w:p>
    <w:p w14:paraId="45288E10" w14:textId="77777777" w:rsidR="001C6D70" w:rsidRPr="00A529A3" w:rsidRDefault="001C6D70" w:rsidP="001C6D70">
      <w:pPr>
        <w:spacing w:after="300" w:line="266" w:lineRule="auto"/>
        <w:rPr>
          <w:rFonts w:cs="Arial"/>
        </w:rPr>
      </w:pPr>
      <w:r w:rsidRPr="00A529A3">
        <w:rPr>
          <w:rFonts w:cs="Arial"/>
        </w:rPr>
        <w:t xml:space="preserve">The Austin/Travis County Continuum of Care (CoC) is seeking applications for housing projects for inclusion in our Collaborative Application for the US Department of Housing and Urban Development’s (HUD) Continuum of Care program, also known as the Notice of Funding Opportunity (NOFO).  Each year the Austin/Travis County CoC competes with other CoC’s across the country to secure federal funds to help end homelessness through HUD’s CoC Program NOFO. </w:t>
      </w:r>
    </w:p>
    <w:p w14:paraId="1B1A132D" w14:textId="34475977" w:rsidR="001C6D70" w:rsidRPr="001C6D70" w:rsidRDefault="30E55D1F" w:rsidP="0F99A2F1">
      <w:pPr>
        <w:rPr>
          <w:rFonts w:cs="Arial"/>
        </w:rPr>
      </w:pPr>
      <w:r w:rsidRPr="30E55D1F">
        <w:rPr>
          <w:rFonts w:cs="Arial"/>
          <w:b/>
          <w:bCs/>
        </w:rPr>
        <w:t>All projects applying for renewal funding for the FY2</w:t>
      </w:r>
      <w:r w:rsidR="00F638A5">
        <w:rPr>
          <w:rFonts w:cs="Arial"/>
          <w:b/>
          <w:bCs/>
        </w:rPr>
        <w:t>4</w:t>
      </w:r>
      <w:r w:rsidRPr="30E55D1F">
        <w:rPr>
          <w:rFonts w:cs="Arial"/>
          <w:b/>
          <w:bCs/>
        </w:rPr>
        <w:t xml:space="preserve"> Continuum of Care (CoC) NOFO Competition must complete this application.</w:t>
      </w:r>
      <w:r w:rsidRPr="30E55D1F">
        <w:rPr>
          <w:rFonts w:cs="Arial"/>
        </w:rPr>
        <w:t xml:space="preserve"> </w:t>
      </w:r>
      <w:r w:rsidR="00D96867">
        <w:rPr>
          <w:rFonts w:cs="Arial"/>
        </w:rPr>
        <w:t>A</w:t>
      </w:r>
      <w:r w:rsidR="00D96867" w:rsidRPr="00D96867">
        <w:rPr>
          <w:rFonts w:cs="Arial"/>
        </w:rPr>
        <w:t xml:space="preserve">ll CoC grants listed on the Grant Inventory Worksheet </w:t>
      </w:r>
      <w:r w:rsidR="004F62B3">
        <w:rPr>
          <w:rFonts w:cs="Arial"/>
        </w:rPr>
        <w:t xml:space="preserve">(GIW) </w:t>
      </w:r>
      <w:r w:rsidR="00D96867" w:rsidRPr="00D96867">
        <w:rPr>
          <w:rFonts w:cs="Arial"/>
        </w:rPr>
        <w:t xml:space="preserve">developed by HUD with an expiration in calendar year 2025 must submit renewal applications </w:t>
      </w:r>
      <w:proofErr w:type="gramStart"/>
      <w:r w:rsidR="00D96867" w:rsidRPr="00D96867">
        <w:rPr>
          <w:rFonts w:cs="Arial"/>
        </w:rPr>
        <w:t>in order to</w:t>
      </w:r>
      <w:proofErr w:type="gramEnd"/>
      <w:r w:rsidR="00D96867" w:rsidRPr="00D96867">
        <w:rPr>
          <w:rFonts w:cs="Arial"/>
        </w:rPr>
        <w:t xml:space="preserve"> retain funding. Failure to submit a renewal application may lead to a permanent loss of funding. </w:t>
      </w:r>
      <w:r w:rsidRPr="30E55D1F">
        <w:rPr>
          <w:rFonts w:cs="Arial"/>
        </w:rPr>
        <w:t xml:space="preserve">ECHO recommends that applicants review the accompanying Scoresheet for reference of how answers will be reviewed and scored. As indicated by the </w:t>
      </w:r>
      <w:hyperlink r:id="rId8" w:history="1">
        <w:r w:rsidR="00F638A5" w:rsidRPr="00F2469D">
          <w:rPr>
            <w:rStyle w:val="Hyperlink"/>
            <w:rFonts w:cs="Arial"/>
          </w:rPr>
          <w:t xml:space="preserve">FY24 </w:t>
        </w:r>
        <w:r w:rsidRPr="00F2469D">
          <w:rPr>
            <w:rStyle w:val="Hyperlink"/>
            <w:rFonts w:cs="Arial"/>
          </w:rPr>
          <w:t>Review, Scoring, and Ranking Policy</w:t>
        </w:r>
      </w:hyperlink>
      <w:r w:rsidRPr="004F62B3">
        <w:rPr>
          <w:rFonts w:cs="Arial"/>
        </w:rPr>
        <w:t>,</w:t>
      </w:r>
      <w:r w:rsidRPr="30E55D1F">
        <w:rPr>
          <w:rFonts w:cs="Arial"/>
        </w:rPr>
        <w:t xml:space="preserve"> 35% of the scoring for Renewal Projects will be based upon the applicant’s answers to the Local Competition Application and </w:t>
      </w:r>
      <w:proofErr w:type="spellStart"/>
      <w:r w:rsidRPr="30E55D1F">
        <w:rPr>
          <w:rFonts w:cs="Arial"/>
          <w:i/>
          <w:iCs/>
        </w:rPr>
        <w:t>e-snaps</w:t>
      </w:r>
      <w:proofErr w:type="spellEnd"/>
      <w:r w:rsidRPr="30E55D1F">
        <w:rPr>
          <w:rFonts w:cs="Arial"/>
          <w:i/>
          <w:iCs/>
        </w:rPr>
        <w:t xml:space="preserve"> </w:t>
      </w:r>
      <w:r w:rsidRPr="30E55D1F">
        <w:rPr>
          <w:rFonts w:cs="Arial"/>
        </w:rPr>
        <w:t xml:space="preserve">project application. </w:t>
      </w:r>
    </w:p>
    <w:p w14:paraId="66D4E935" w14:textId="78A2ED88" w:rsidR="00FD4566" w:rsidRPr="00076E34" w:rsidRDefault="00FD4566" w:rsidP="00FD4566">
      <w:pPr>
        <w:spacing w:line="266" w:lineRule="auto"/>
        <w:rPr>
          <w:sz w:val="24"/>
          <w:szCs w:val="24"/>
        </w:rPr>
      </w:pPr>
      <w:bookmarkStart w:id="6" w:name="_Toc110437567"/>
      <w:r w:rsidRPr="00A529A3">
        <w:rPr>
          <w:rFonts w:cs="Arial"/>
        </w:rPr>
        <w:t>Please note that this</w:t>
      </w:r>
      <w:r w:rsidR="00A3315A">
        <w:rPr>
          <w:rFonts w:cs="Arial"/>
        </w:rPr>
        <w:t xml:space="preserve"> </w:t>
      </w:r>
      <w:r w:rsidR="00D96867">
        <w:rPr>
          <w:rFonts w:cs="Arial"/>
        </w:rPr>
        <w:t xml:space="preserve">request </w:t>
      </w:r>
      <w:r w:rsidR="00F2469D">
        <w:rPr>
          <w:rFonts w:cs="Arial"/>
        </w:rPr>
        <w:t>for</w:t>
      </w:r>
      <w:r w:rsidR="00F2469D" w:rsidRPr="00A529A3">
        <w:rPr>
          <w:rFonts w:cs="Arial"/>
        </w:rPr>
        <w:t xml:space="preserve"> applicatio</w:t>
      </w:r>
      <w:r w:rsidR="00F2469D">
        <w:rPr>
          <w:rFonts w:cs="Arial"/>
        </w:rPr>
        <w:t>ns</w:t>
      </w:r>
      <w:r w:rsidRPr="00A529A3">
        <w:rPr>
          <w:rFonts w:cs="Arial"/>
        </w:rPr>
        <w:t xml:space="preserve"> is based on the best information that is currently available, and </w:t>
      </w:r>
      <w:r>
        <w:rPr>
          <w:rFonts w:cs="Arial"/>
        </w:rPr>
        <w:t>ECHO staff</w:t>
      </w:r>
      <w:r w:rsidRPr="00A529A3">
        <w:rPr>
          <w:rFonts w:cs="Arial"/>
        </w:rPr>
        <w:t xml:space="preserve"> may need to revise requirements described herein and/or request additional information based on additional guidance received from HUD and/or policy decisions made by Leadership Council. </w:t>
      </w:r>
      <w:r>
        <w:rPr>
          <w:rFonts w:cs="Arial"/>
        </w:rPr>
        <w:t>ECHO staff</w:t>
      </w:r>
      <w:r w:rsidRPr="00A529A3">
        <w:rPr>
          <w:rFonts w:cs="Arial"/>
        </w:rPr>
        <w:t xml:space="preserve"> will disseminate all information about this funding opportunity as it becomes available. </w:t>
      </w:r>
    </w:p>
    <w:p w14:paraId="01A2E59B" w14:textId="6A91E6FA" w:rsidR="00824A42" w:rsidRPr="001C6D70" w:rsidRDefault="30E55D1F" w:rsidP="001C6D70">
      <w:pPr>
        <w:pStyle w:val="Heading1"/>
        <w:rPr>
          <w:sz w:val="48"/>
          <w:szCs w:val="48"/>
        </w:rPr>
      </w:pPr>
      <w:bookmarkStart w:id="7" w:name="_Toc174957393"/>
      <w:r w:rsidRPr="30E55D1F">
        <w:rPr>
          <w:sz w:val="48"/>
          <w:szCs w:val="48"/>
        </w:rPr>
        <w:t>A</w:t>
      </w:r>
      <w:r w:rsidRPr="30E55D1F">
        <w:rPr>
          <w:caps w:val="0"/>
          <w:sz w:val="48"/>
          <w:szCs w:val="48"/>
        </w:rPr>
        <w:t>pplicant Information</w:t>
      </w:r>
      <w:bookmarkEnd w:id="6"/>
      <w:bookmarkEnd w:id="7"/>
    </w:p>
    <w:p w14:paraId="7FDF44FC" w14:textId="7A56E493" w:rsidR="00FE5B41" w:rsidRPr="001C6D70" w:rsidRDefault="00FE5B41" w:rsidP="001C6D70">
      <w:pPr>
        <w:pStyle w:val="ListParagraph"/>
        <w:numPr>
          <w:ilvl w:val="0"/>
          <w:numId w:val="16"/>
        </w:numPr>
        <w:rPr>
          <w:rFonts w:cs="Arial"/>
          <w:szCs w:val="20"/>
        </w:rPr>
      </w:pPr>
      <w:r w:rsidRPr="001C6D70">
        <w:rPr>
          <w:rFonts w:cs="Arial"/>
          <w:szCs w:val="20"/>
        </w:rPr>
        <w:t>Agency Name:</w:t>
      </w:r>
    </w:p>
    <w:p w14:paraId="33666D2F" w14:textId="728BE0D9" w:rsidR="00FE5B41" w:rsidRPr="001C6D70" w:rsidRDefault="00FE5B41" w:rsidP="001C6D70">
      <w:pPr>
        <w:pStyle w:val="ListParagraph"/>
        <w:numPr>
          <w:ilvl w:val="0"/>
          <w:numId w:val="16"/>
        </w:numPr>
        <w:rPr>
          <w:rFonts w:cs="Arial"/>
          <w:szCs w:val="20"/>
        </w:rPr>
      </w:pPr>
      <w:r w:rsidRPr="001C6D70">
        <w:rPr>
          <w:rFonts w:cs="Arial"/>
          <w:szCs w:val="20"/>
        </w:rPr>
        <w:t>Project Name:</w:t>
      </w:r>
    </w:p>
    <w:p w14:paraId="7B7784CE" w14:textId="7B3DD200" w:rsidR="00FE5B41" w:rsidRPr="001C6D70" w:rsidRDefault="00FE5B41" w:rsidP="001C6D70">
      <w:pPr>
        <w:pStyle w:val="ListParagraph"/>
        <w:numPr>
          <w:ilvl w:val="0"/>
          <w:numId w:val="16"/>
        </w:numPr>
        <w:rPr>
          <w:rFonts w:cs="Arial"/>
          <w:szCs w:val="20"/>
        </w:rPr>
      </w:pPr>
      <w:r w:rsidRPr="001C6D70">
        <w:rPr>
          <w:rFonts w:cs="Arial"/>
          <w:szCs w:val="20"/>
        </w:rPr>
        <w:t>HUD Expiring Project Grant Number:</w:t>
      </w:r>
    </w:p>
    <w:p w14:paraId="332EBFC8" w14:textId="0DAE3CDE" w:rsidR="00FE5B41" w:rsidRPr="001C6D70" w:rsidRDefault="00FE5B41" w:rsidP="001C6D70">
      <w:pPr>
        <w:pStyle w:val="ListParagraph"/>
        <w:numPr>
          <w:ilvl w:val="0"/>
          <w:numId w:val="16"/>
        </w:numPr>
        <w:rPr>
          <w:rFonts w:cs="Arial"/>
          <w:szCs w:val="20"/>
        </w:rPr>
      </w:pPr>
      <w:r w:rsidRPr="001C6D70">
        <w:rPr>
          <w:rFonts w:cs="Arial"/>
          <w:szCs w:val="20"/>
        </w:rPr>
        <w:t>Grant Start Date:</w:t>
      </w:r>
    </w:p>
    <w:p w14:paraId="43CCE2BE" w14:textId="7B1D83D4" w:rsidR="00FE5B41" w:rsidRPr="001C6D70" w:rsidRDefault="00FE5B41" w:rsidP="001C6D70">
      <w:pPr>
        <w:pStyle w:val="ListParagraph"/>
        <w:numPr>
          <w:ilvl w:val="0"/>
          <w:numId w:val="16"/>
        </w:numPr>
        <w:rPr>
          <w:rFonts w:cs="Arial"/>
          <w:szCs w:val="20"/>
        </w:rPr>
      </w:pPr>
      <w:r w:rsidRPr="001C6D70">
        <w:rPr>
          <w:rFonts w:cs="Arial"/>
          <w:szCs w:val="20"/>
        </w:rPr>
        <w:t>Grant End Date:</w:t>
      </w:r>
    </w:p>
    <w:p w14:paraId="36574D02" w14:textId="0A212935" w:rsidR="001C6D70" w:rsidRPr="00F2469D" w:rsidRDefault="00D96867" w:rsidP="001C6D70">
      <w:pPr>
        <w:pStyle w:val="ListParagraph"/>
        <w:numPr>
          <w:ilvl w:val="0"/>
          <w:numId w:val="16"/>
        </w:numPr>
        <w:rPr>
          <w:rFonts w:cs="Arial"/>
          <w:strike/>
          <w:szCs w:val="20"/>
        </w:rPr>
      </w:pPr>
      <w:r>
        <w:rPr>
          <w:rFonts w:cs="Arial"/>
          <w:szCs w:val="20"/>
        </w:rPr>
        <w:t>UEI Number:</w:t>
      </w:r>
    </w:p>
    <w:p w14:paraId="475374AD" w14:textId="042057BE" w:rsidR="001C6D70" w:rsidRPr="001C6D70" w:rsidRDefault="001C6D70" w:rsidP="001C6D70">
      <w:pPr>
        <w:pStyle w:val="ListParagraph"/>
        <w:numPr>
          <w:ilvl w:val="0"/>
          <w:numId w:val="16"/>
        </w:numPr>
        <w:rPr>
          <w:rFonts w:cs="Arial"/>
          <w:szCs w:val="20"/>
        </w:rPr>
      </w:pPr>
      <w:r>
        <w:rPr>
          <w:rFonts w:cs="Arial"/>
          <w:szCs w:val="20"/>
        </w:rPr>
        <w:t>Does the project have a current SAM Registration? (Y/N)</w:t>
      </w:r>
    </w:p>
    <w:p w14:paraId="50637573" w14:textId="77777777" w:rsidR="001C6D70" w:rsidRPr="001C6D70" w:rsidRDefault="001C6D70" w:rsidP="001C6D70">
      <w:pPr>
        <w:rPr>
          <w:rFonts w:cs="Arial"/>
          <w:b/>
          <w:bCs/>
          <w:szCs w:val="20"/>
        </w:rPr>
      </w:pPr>
      <w:r w:rsidRPr="001C6D70">
        <w:rPr>
          <w:rFonts w:cs="Arial"/>
          <w:b/>
          <w:bCs/>
          <w:szCs w:val="20"/>
        </w:rPr>
        <w:t>Primary Contact Information:</w:t>
      </w:r>
    </w:p>
    <w:p w14:paraId="129D93B2" w14:textId="77777777" w:rsidR="001C6D70" w:rsidRPr="001C6D70" w:rsidRDefault="001C6D70" w:rsidP="001C6D70">
      <w:pPr>
        <w:pStyle w:val="ListParagraph"/>
        <w:numPr>
          <w:ilvl w:val="0"/>
          <w:numId w:val="18"/>
        </w:numPr>
        <w:spacing w:after="120" w:line="288" w:lineRule="auto"/>
        <w:jc w:val="left"/>
        <w:rPr>
          <w:rFonts w:cs="Arial"/>
          <w:szCs w:val="20"/>
        </w:rPr>
      </w:pPr>
      <w:r w:rsidRPr="001C6D70">
        <w:rPr>
          <w:rFonts w:cs="Arial"/>
          <w:szCs w:val="20"/>
        </w:rPr>
        <w:t>Contact Name:</w:t>
      </w:r>
    </w:p>
    <w:p w14:paraId="4237E21D" w14:textId="77777777" w:rsidR="001C6D70" w:rsidRPr="001C6D70" w:rsidRDefault="001C6D70" w:rsidP="001C6D70">
      <w:pPr>
        <w:pStyle w:val="ListParagraph"/>
        <w:numPr>
          <w:ilvl w:val="0"/>
          <w:numId w:val="18"/>
        </w:numPr>
        <w:spacing w:after="120" w:line="288" w:lineRule="auto"/>
        <w:jc w:val="left"/>
        <w:rPr>
          <w:rFonts w:cs="Arial"/>
          <w:szCs w:val="20"/>
        </w:rPr>
      </w:pPr>
      <w:r w:rsidRPr="001C6D70">
        <w:rPr>
          <w:rFonts w:cs="Arial"/>
          <w:szCs w:val="20"/>
        </w:rPr>
        <w:t>Title:</w:t>
      </w:r>
    </w:p>
    <w:p w14:paraId="74EA5331" w14:textId="77777777" w:rsidR="001C6D70" w:rsidRPr="001C6D70" w:rsidRDefault="001C6D70" w:rsidP="001C6D70">
      <w:pPr>
        <w:pStyle w:val="ListParagraph"/>
        <w:numPr>
          <w:ilvl w:val="0"/>
          <w:numId w:val="18"/>
        </w:numPr>
        <w:spacing w:after="120" w:line="288" w:lineRule="auto"/>
        <w:jc w:val="left"/>
        <w:rPr>
          <w:rFonts w:cs="Arial"/>
          <w:szCs w:val="20"/>
        </w:rPr>
      </w:pPr>
      <w:r w:rsidRPr="001C6D70">
        <w:rPr>
          <w:rFonts w:cs="Arial"/>
          <w:szCs w:val="20"/>
        </w:rPr>
        <w:t>Email Address:</w:t>
      </w:r>
    </w:p>
    <w:p w14:paraId="5C8664C7" w14:textId="77777777" w:rsidR="001C6D70" w:rsidRPr="001C6D70" w:rsidRDefault="001C6D70" w:rsidP="001C6D70">
      <w:pPr>
        <w:pStyle w:val="ListParagraph"/>
        <w:numPr>
          <w:ilvl w:val="0"/>
          <w:numId w:val="18"/>
        </w:numPr>
        <w:spacing w:after="120" w:line="288" w:lineRule="auto"/>
        <w:jc w:val="left"/>
        <w:rPr>
          <w:rFonts w:cs="Arial"/>
          <w:szCs w:val="20"/>
        </w:rPr>
      </w:pPr>
      <w:r w:rsidRPr="001C6D70">
        <w:rPr>
          <w:rFonts w:cs="Arial"/>
          <w:szCs w:val="20"/>
        </w:rPr>
        <w:t>Phone Number:</w:t>
      </w:r>
    </w:p>
    <w:p w14:paraId="2AD50860" w14:textId="77777777" w:rsidR="001C6D70" w:rsidRPr="001C6D70" w:rsidRDefault="001C6D70" w:rsidP="001C6D70">
      <w:pPr>
        <w:rPr>
          <w:rFonts w:cs="Arial"/>
          <w:szCs w:val="20"/>
        </w:rPr>
      </w:pPr>
    </w:p>
    <w:p w14:paraId="49AF1BCC" w14:textId="77777777" w:rsidR="001C6D70" w:rsidRPr="001C6D70" w:rsidRDefault="001C6D70" w:rsidP="001C6D70">
      <w:pPr>
        <w:rPr>
          <w:rFonts w:cs="Arial"/>
          <w:b/>
          <w:bCs/>
          <w:szCs w:val="20"/>
        </w:rPr>
      </w:pPr>
      <w:r w:rsidRPr="001C6D70">
        <w:rPr>
          <w:rFonts w:cs="Arial"/>
          <w:b/>
          <w:bCs/>
          <w:szCs w:val="20"/>
        </w:rPr>
        <w:lastRenderedPageBreak/>
        <w:t>Secondary Contact Information:</w:t>
      </w:r>
    </w:p>
    <w:p w14:paraId="5DCA418A" w14:textId="77777777" w:rsidR="001C6D70" w:rsidRPr="001C6D70" w:rsidRDefault="001C6D70" w:rsidP="001C6D70">
      <w:pPr>
        <w:pStyle w:val="ListParagraph"/>
        <w:numPr>
          <w:ilvl w:val="0"/>
          <w:numId w:val="19"/>
        </w:numPr>
        <w:spacing w:after="120" w:line="288" w:lineRule="auto"/>
        <w:jc w:val="left"/>
        <w:rPr>
          <w:rFonts w:cs="Arial"/>
          <w:szCs w:val="20"/>
        </w:rPr>
      </w:pPr>
      <w:r w:rsidRPr="001C6D70">
        <w:rPr>
          <w:rFonts w:cs="Arial"/>
          <w:szCs w:val="20"/>
        </w:rPr>
        <w:t>Contact Name:</w:t>
      </w:r>
    </w:p>
    <w:p w14:paraId="33414292" w14:textId="77777777" w:rsidR="001C6D70" w:rsidRPr="001C6D70" w:rsidRDefault="001C6D70" w:rsidP="001C6D70">
      <w:pPr>
        <w:pStyle w:val="ListParagraph"/>
        <w:numPr>
          <w:ilvl w:val="0"/>
          <w:numId w:val="19"/>
        </w:numPr>
        <w:spacing w:after="120" w:line="288" w:lineRule="auto"/>
        <w:jc w:val="left"/>
        <w:rPr>
          <w:rFonts w:cs="Arial"/>
          <w:szCs w:val="20"/>
        </w:rPr>
      </w:pPr>
      <w:r w:rsidRPr="001C6D70">
        <w:rPr>
          <w:rFonts w:cs="Arial"/>
          <w:szCs w:val="20"/>
        </w:rPr>
        <w:t>Title:</w:t>
      </w:r>
    </w:p>
    <w:p w14:paraId="69A3A30B" w14:textId="77777777" w:rsidR="001C6D70" w:rsidRPr="001C6D70" w:rsidRDefault="001C6D70" w:rsidP="001C6D70">
      <w:pPr>
        <w:pStyle w:val="ListParagraph"/>
        <w:numPr>
          <w:ilvl w:val="0"/>
          <w:numId w:val="19"/>
        </w:numPr>
        <w:spacing w:after="120" w:line="288" w:lineRule="auto"/>
        <w:jc w:val="left"/>
        <w:rPr>
          <w:rFonts w:cs="Arial"/>
          <w:szCs w:val="20"/>
        </w:rPr>
      </w:pPr>
      <w:r w:rsidRPr="001C6D70">
        <w:rPr>
          <w:rFonts w:cs="Arial"/>
          <w:szCs w:val="20"/>
        </w:rPr>
        <w:t>Email Address:</w:t>
      </w:r>
    </w:p>
    <w:p w14:paraId="45B2CC31" w14:textId="77777777" w:rsidR="001C6D70" w:rsidRPr="001C6D70" w:rsidRDefault="001C6D70" w:rsidP="001C6D70">
      <w:pPr>
        <w:pStyle w:val="ListParagraph"/>
        <w:numPr>
          <w:ilvl w:val="0"/>
          <w:numId w:val="19"/>
        </w:numPr>
        <w:spacing w:after="120" w:line="288" w:lineRule="auto"/>
        <w:jc w:val="left"/>
        <w:rPr>
          <w:rFonts w:cs="Arial"/>
          <w:szCs w:val="20"/>
        </w:rPr>
      </w:pPr>
      <w:r w:rsidRPr="001C6D70">
        <w:rPr>
          <w:rFonts w:cs="Arial"/>
          <w:szCs w:val="20"/>
        </w:rPr>
        <w:t>Phone Number:</w:t>
      </w:r>
    </w:p>
    <w:p w14:paraId="7B88C42A" w14:textId="77777777" w:rsidR="001C6D70" w:rsidRDefault="001C6D70" w:rsidP="00787490"/>
    <w:p w14:paraId="0689CF87" w14:textId="77777777" w:rsidR="001C6D70" w:rsidRDefault="30E55D1F" w:rsidP="30E55D1F">
      <w:pPr>
        <w:pStyle w:val="Heading1"/>
        <w:spacing w:after="0" w:line="240" w:lineRule="auto"/>
        <w:jc w:val="left"/>
        <w:rPr>
          <w:caps w:val="0"/>
          <w:sz w:val="32"/>
          <w:szCs w:val="32"/>
        </w:rPr>
      </w:pPr>
      <w:bookmarkStart w:id="8" w:name="_Toc110437568"/>
      <w:bookmarkStart w:id="9" w:name="_Toc174957394"/>
      <w:r w:rsidRPr="30E55D1F">
        <w:rPr>
          <w:caps w:val="0"/>
          <w:sz w:val="32"/>
          <w:szCs w:val="32"/>
        </w:rPr>
        <w:t xml:space="preserve">Attach Copy of </w:t>
      </w:r>
      <w:proofErr w:type="spellStart"/>
      <w:r w:rsidRPr="30E55D1F">
        <w:rPr>
          <w:i/>
          <w:iCs/>
          <w:caps w:val="0"/>
          <w:sz w:val="32"/>
          <w:szCs w:val="32"/>
        </w:rPr>
        <w:t>e-snaps</w:t>
      </w:r>
      <w:proofErr w:type="spellEnd"/>
      <w:r w:rsidRPr="30E55D1F">
        <w:rPr>
          <w:i/>
          <w:iCs/>
          <w:caps w:val="0"/>
          <w:sz w:val="32"/>
          <w:szCs w:val="32"/>
        </w:rPr>
        <w:t xml:space="preserve"> </w:t>
      </w:r>
      <w:r w:rsidRPr="30E55D1F">
        <w:rPr>
          <w:caps w:val="0"/>
          <w:sz w:val="32"/>
          <w:szCs w:val="32"/>
        </w:rPr>
        <w:t>Application:</w:t>
      </w:r>
      <w:bookmarkEnd w:id="8"/>
      <w:bookmarkEnd w:id="9"/>
    </w:p>
    <w:p w14:paraId="0F2F53D8" w14:textId="77777777" w:rsidR="001C6D70" w:rsidRDefault="001C6D70" w:rsidP="001C6D70">
      <w:pPr>
        <w:spacing w:after="0"/>
        <w:rPr>
          <w:rFonts w:cs="Arial"/>
        </w:rPr>
      </w:pPr>
    </w:p>
    <w:p w14:paraId="090B09EE" w14:textId="62708C3B" w:rsidR="00107458" w:rsidRDefault="001C6D70" w:rsidP="005C40CD">
      <w:pPr>
        <w:spacing w:after="0"/>
        <w:rPr>
          <w:rFonts w:cs="Arial"/>
        </w:rPr>
      </w:pPr>
      <w:r w:rsidRPr="003B25EC">
        <w:rPr>
          <w:rFonts w:cs="Arial"/>
        </w:rPr>
        <w:t>Complete</w:t>
      </w:r>
      <w:r w:rsidR="004F62B3">
        <w:rPr>
          <w:rFonts w:cs="Arial"/>
        </w:rPr>
        <w:t xml:space="preserve"> &amp; submit</w:t>
      </w:r>
      <w:r w:rsidRPr="003B25EC">
        <w:rPr>
          <w:rFonts w:cs="Arial"/>
        </w:rPr>
        <w:t xml:space="preserve"> the project application in </w:t>
      </w:r>
      <w:hyperlink r:id="rId9" w:history="1">
        <w:proofErr w:type="spellStart"/>
        <w:r w:rsidRPr="00F2469D">
          <w:rPr>
            <w:rStyle w:val="Hyperlink"/>
            <w:rFonts w:cs="Arial"/>
            <w:i/>
            <w:iCs/>
          </w:rPr>
          <w:t>e-snaps</w:t>
        </w:r>
        <w:proofErr w:type="spellEnd"/>
      </w:hyperlink>
      <w:r w:rsidRPr="003B25EC">
        <w:rPr>
          <w:rFonts w:cs="Arial"/>
        </w:rPr>
        <w:t xml:space="preserve">. Once the application is completed in </w:t>
      </w:r>
      <w:proofErr w:type="spellStart"/>
      <w:r w:rsidRPr="003B25EC">
        <w:rPr>
          <w:rFonts w:cs="Arial"/>
          <w:i/>
          <w:iCs/>
        </w:rPr>
        <w:t>e-snaps</w:t>
      </w:r>
      <w:proofErr w:type="spellEnd"/>
      <w:r w:rsidRPr="003B25EC">
        <w:rPr>
          <w:rFonts w:cs="Arial"/>
        </w:rPr>
        <w:t xml:space="preserve">, applicants must save a copy of the </w:t>
      </w:r>
      <w:proofErr w:type="spellStart"/>
      <w:r w:rsidRPr="003B25EC">
        <w:rPr>
          <w:rFonts w:cs="Arial"/>
          <w:i/>
          <w:iCs/>
        </w:rPr>
        <w:t>e-snaps</w:t>
      </w:r>
      <w:proofErr w:type="spellEnd"/>
      <w:r w:rsidRPr="003B25EC">
        <w:rPr>
          <w:rFonts w:cs="Arial"/>
        </w:rPr>
        <w:t xml:space="preserve"> application and submit the copy of the HUD </w:t>
      </w:r>
      <w:proofErr w:type="spellStart"/>
      <w:r w:rsidRPr="003B25EC">
        <w:rPr>
          <w:rFonts w:cs="Arial"/>
          <w:i/>
          <w:iCs/>
        </w:rPr>
        <w:t>e-snaps</w:t>
      </w:r>
      <w:proofErr w:type="spellEnd"/>
      <w:r w:rsidRPr="003B25EC">
        <w:rPr>
          <w:rFonts w:cs="Arial"/>
        </w:rPr>
        <w:t xml:space="preserve"> application as an attachment </w:t>
      </w:r>
      <w:r w:rsidR="00ED61F4">
        <w:rPr>
          <w:rFonts w:cs="Arial"/>
        </w:rPr>
        <w:t xml:space="preserve">in the </w:t>
      </w:r>
      <w:hyperlink r:id="rId10" w:history="1">
        <w:r w:rsidR="00ED61F4" w:rsidRPr="00F2469D">
          <w:rPr>
            <w:rStyle w:val="Hyperlink"/>
            <w:rFonts w:cs="Arial"/>
          </w:rPr>
          <w:t>FY2</w:t>
        </w:r>
        <w:r w:rsidR="00F638A5" w:rsidRPr="00F2469D">
          <w:rPr>
            <w:rStyle w:val="Hyperlink"/>
            <w:rFonts w:cs="Arial"/>
          </w:rPr>
          <w:t>4</w:t>
        </w:r>
        <w:r w:rsidR="00ED61F4" w:rsidRPr="00F2469D">
          <w:rPr>
            <w:rStyle w:val="Hyperlink"/>
            <w:rFonts w:cs="Arial"/>
          </w:rPr>
          <w:t xml:space="preserve"> NOFO Competition webpage</w:t>
        </w:r>
      </w:hyperlink>
      <w:r w:rsidRPr="003B25EC">
        <w:rPr>
          <w:rFonts w:cs="Arial"/>
        </w:rPr>
        <w:t xml:space="preserve">. Attaching the </w:t>
      </w:r>
      <w:proofErr w:type="spellStart"/>
      <w:r w:rsidRPr="003B25EC">
        <w:rPr>
          <w:rFonts w:cs="Arial"/>
          <w:i/>
          <w:iCs/>
        </w:rPr>
        <w:t>e-snaps</w:t>
      </w:r>
      <w:proofErr w:type="spellEnd"/>
      <w:r w:rsidRPr="003B25EC">
        <w:rPr>
          <w:rFonts w:cs="Arial"/>
        </w:rPr>
        <w:t xml:space="preserve"> application in </w:t>
      </w:r>
      <w:r w:rsidR="00ED61F4">
        <w:rPr>
          <w:rFonts w:cs="Arial"/>
        </w:rPr>
        <w:t>the FY2</w:t>
      </w:r>
      <w:r w:rsidR="00F638A5">
        <w:rPr>
          <w:rFonts w:cs="Arial"/>
        </w:rPr>
        <w:t>4</w:t>
      </w:r>
      <w:r w:rsidR="00ED61F4">
        <w:rPr>
          <w:rFonts w:cs="Arial"/>
        </w:rPr>
        <w:t xml:space="preserve"> NOFO Competition webpage</w:t>
      </w:r>
      <w:r w:rsidRPr="003B25EC">
        <w:rPr>
          <w:rFonts w:cs="Arial"/>
        </w:rPr>
        <w:t xml:space="preserve"> will allow the IRT members to access the application materials and score applications electronically. Projects are expected to </w:t>
      </w:r>
      <w:r w:rsidRPr="000335D6">
        <w:rPr>
          <w:rFonts w:cs="Arial"/>
        </w:rPr>
        <w:t xml:space="preserve">review all information entered in </w:t>
      </w:r>
      <w:proofErr w:type="spellStart"/>
      <w:r w:rsidRPr="000335D6">
        <w:rPr>
          <w:rFonts w:cs="Arial"/>
          <w:i/>
          <w:iCs/>
        </w:rPr>
        <w:t>e-snaps</w:t>
      </w:r>
      <w:proofErr w:type="spellEnd"/>
      <w:r w:rsidRPr="000335D6">
        <w:rPr>
          <w:rFonts w:cs="Arial"/>
        </w:rPr>
        <w:t xml:space="preserve"> before submitting and attaching the completed version in</w:t>
      </w:r>
      <w:r w:rsidR="00ED61F4" w:rsidRPr="000335D6">
        <w:rPr>
          <w:rFonts w:cs="Arial"/>
        </w:rPr>
        <w:t xml:space="preserve"> the FY2</w:t>
      </w:r>
      <w:r w:rsidR="00F638A5">
        <w:rPr>
          <w:rFonts w:cs="Arial"/>
        </w:rPr>
        <w:t>4</w:t>
      </w:r>
      <w:r w:rsidR="00ED61F4" w:rsidRPr="000335D6">
        <w:rPr>
          <w:rFonts w:cs="Arial"/>
        </w:rPr>
        <w:t xml:space="preserve"> NOFO Competition.</w:t>
      </w:r>
      <w:r w:rsidRPr="000335D6">
        <w:rPr>
          <w:rFonts w:cs="Arial"/>
        </w:rPr>
        <w:t xml:space="preserve"> The version attached in </w:t>
      </w:r>
      <w:r w:rsidR="00ED61F4" w:rsidRPr="000335D6">
        <w:rPr>
          <w:rFonts w:cs="Arial"/>
        </w:rPr>
        <w:t>the FY2</w:t>
      </w:r>
      <w:r w:rsidR="00F638A5">
        <w:rPr>
          <w:rFonts w:cs="Arial"/>
        </w:rPr>
        <w:t>4</w:t>
      </w:r>
      <w:r w:rsidR="00ED61F4" w:rsidRPr="000335D6">
        <w:rPr>
          <w:rFonts w:cs="Arial"/>
        </w:rPr>
        <w:t xml:space="preserve"> NOFO Competition </w:t>
      </w:r>
      <w:r w:rsidRPr="000335D6">
        <w:rPr>
          <w:rFonts w:cs="Arial"/>
        </w:rPr>
        <w:t>will be used to score project applications.</w:t>
      </w:r>
      <w:r w:rsidRPr="00493C05">
        <w:rPr>
          <w:rFonts w:cs="Arial"/>
        </w:rPr>
        <w:t xml:space="preserve">  </w:t>
      </w:r>
    </w:p>
    <w:p w14:paraId="22E558CD" w14:textId="77777777" w:rsidR="005C40CD" w:rsidRPr="005C40CD" w:rsidRDefault="005C40CD" w:rsidP="005C40CD">
      <w:pPr>
        <w:spacing w:after="0"/>
        <w:rPr>
          <w:rFonts w:cs="Arial"/>
        </w:rPr>
      </w:pPr>
    </w:p>
    <w:p w14:paraId="1A3CECF5" w14:textId="48452E6F" w:rsidR="00CC2470" w:rsidRPr="002F3DBE" w:rsidRDefault="30E55D1F" w:rsidP="00D132D4">
      <w:pPr>
        <w:pStyle w:val="Heading1"/>
        <w:rPr>
          <w:sz w:val="48"/>
          <w:szCs w:val="48"/>
        </w:rPr>
      </w:pPr>
      <w:bookmarkStart w:id="10" w:name="_Toc110437569"/>
      <w:bookmarkStart w:id="11" w:name="_Toc174957395"/>
      <w:r w:rsidRPr="30E55D1F">
        <w:rPr>
          <w:caps w:val="0"/>
          <w:sz w:val="48"/>
          <w:szCs w:val="48"/>
        </w:rPr>
        <w:t>Program Changes and/or Amendments</w:t>
      </w:r>
      <w:bookmarkEnd w:id="10"/>
      <w:bookmarkEnd w:id="11"/>
    </w:p>
    <w:p w14:paraId="06858424" w14:textId="0F613A92" w:rsidR="00B54115" w:rsidRPr="002F3DBE" w:rsidRDefault="30E55D1F" w:rsidP="2E383289">
      <w:pPr>
        <w:pStyle w:val="Heading2"/>
        <w:rPr>
          <w:rFonts w:cs="DejaVu Sans"/>
        </w:rPr>
      </w:pPr>
      <w:bookmarkStart w:id="12" w:name="_Toc110437570"/>
      <w:bookmarkStart w:id="13" w:name="_Toc174957396"/>
      <w:r w:rsidRPr="30E55D1F">
        <w:rPr>
          <w:rFonts w:cs="DejaVu Sans"/>
        </w:rPr>
        <w:t>Question 1.1 Significant Amendments</w:t>
      </w:r>
      <w:bookmarkEnd w:id="12"/>
      <w:bookmarkEnd w:id="13"/>
    </w:p>
    <w:p w14:paraId="6A054874" w14:textId="370A51A6" w:rsidR="00C078E3" w:rsidRPr="006A36CF" w:rsidRDefault="00C078E3" w:rsidP="006A36CF">
      <w:pPr>
        <w:pStyle w:val="NoSpacing"/>
        <w:jc w:val="left"/>
        <w:rPr>
          <w:rFonts w:ascii="Arial" w:hAnsi="Arial" w:cs="Arial"/>
          <w:sz w:val="22"/>
        </w:rPr>
      </w:pPr>
      <w:r w:rsidRPr="006A36CF">
        <w:rPr>
          <w:rFonts w:ascii="Arial" w:hAnsi="Arial" w:cs="Arial"/>
          <w:sz w:val="22"/>
        </w:rPr>
        <w:t>Describe any changes and/or amendments made to this project during the last 12 months. Examples</w:t>
      </w:r>
      <w:r w:rsidR="009C0899" w:rsidRPr="006A36CF">
        <w:rPr>
          <w:rFonts w:ascii="Arial" w:hAnsi="Arial" w:cs="Arial"/>
          <w:sz w:val="22"/>
        </w:rPr>
        <w:t xml:space="preserve"> </w:t>
      </w:r>
      <w:r w:rsidRPr="006A36CF">
        <w:rPr>
          <w:rFonts w:ascii="Arial" w:hAnsi="Arial" w:cs="Arial"/>
          <w:sz w:val="22"/>
        </w:rPr>
        <w:t>include adjustments to budget, target population, service delivery, subrecipient/partner roles and responsibilities</w:t>
      </w:r>
      <w:r w:rsidR="00A73A85" w:rsidRPr="006A36CF">
        <w:rPr>
          <w:rFonts w:ascii="Arial" w:hAnsi="Arial" w:cs="Arial"/>
          <w:sz w:val="22"/>
        </w:rPr>
        <w:t xml:space="preserve"> (500-word limit)</w:t>
      </w:r>
      <w:r w:rsidRPr="006A36CF">
        <w:rPr>
          <w:rFonts w:ascii="Arial" w:hAnsi="Arial" w:cs="Arial"/>
          <w:sz w:val="22"/>
        </w:rPr>
        <w:t>.</w:t>
      </w:r>
      <w:r w:rsidR="00A73A85" w:rsidRPr="006A36CF">
        <w:rPr>
          <w:rFonts w:ascii="Arial" w:hAnsi="Arial" w:cs="Arial"/>
          <w:sz w:val="22"/>
        </w:rPr>
        <w:t xml:space="preserve"> (*If no changes and/or amendments were made during the last 12 months, please put “N/A”.)</w:t>
      </w:r>
    </w:p>
    <w:p w14:paraId="08054973" w14:textId="77777777" w:rsidR="00C078E3" w:rsidRDefault="00C078E3" w:rsidP="002C59B7">
      <w:pPr>
        <w:pStyle w:val="NoSpacing"/>
        <w:ind w:left="720"/>
        <w:rPr>
          <w:rStyle w:val="Heading2Char"/>
          <w:szCs w:val="24"/>
        </w:rPr>
      </w:pPr>
    </w:p>
    <w:p w14:paraId="4AF3C214" w14:textId="112212C5" w:rsidR="00D54F2A" w:rsidRPr="00B25114" w:rsidRDefault="00D54F2A" w:rsidP="00B25114">
      <w:pPr>
        <w:pStyle w:val="NoSpacing"/>
        <w:rPr>
          <w:rFonts w:ascii="Arial" w:hAnsi="Arial" w:cs="Arial"/>
          <w:b/>
          <w:bCs/>
          <w:sz w:val="22"/>
          <w:szCs w:val="20"/>
        </w:rPr>
      </w:pPr>
      <w:r w:rsidRPr="00B25114">
        <w:rPr>
          <w:rFonts w:ascii="Arial" w:hAnsi="Arial" w:cs="Arial"/>
          <w:b/>
          <w:bCs/>
          <w:sz w:val="22"/>
          <w:szCs w:val="20"/>
        </w:rPr>
        <w:t>Attachment</w:t>
      </w:r>
      <w:r w:rsidR="00022249">
        <w:rPr>
          <w:rFonts w:ascii="Arial" w:hAnsi="Arial" w:cs="Arial"/>
          <w:b/>
          <w:bCs/>
          <w:sz w:val="22"/>
          <w:szCs w:val="20"/>
        </w:rPr>
        <w:t>s</w:t>
      </w:r>
      <w:r w:rsidRPr="00B25114">
        <w:rPr>
          <w:rFonts w:ascii="Arial" w:hAnsi="Arial" w:cs="Arial"/>
          <w:b/>
          <w:bCs/>
          <w:sz w:val="22"/>
          <w:szCs w:val="20"/>
        </w:rPr>
        <w:t>:</w:t>
      </w:r>
    </w:p>
    <w:p w14:paraId="7FED4CBD" w14:textId="12FE9055" w:rsidR="00C078E3" w:rsidRPr="002F3DBE" w:rsidRDefault="00C078E3" w:rsidP="00B25114">
      <w:pPr>
        <w:pStyle w:val="NoSpacing"/>
        <w:numPr>
          <w:ilvl w:val="0"/>
          <w:numId w:val="21"/>
        </w:numPr>
        <w:ind w:left="1080"/>
        <w:rPr>
          <w:rFonts w:ascii="Arial" w:hAnsi="Arial" w:cs="Arial"/>
          <w:sz w:val="20"/>
          <w:szCs w:val="18"/>
        </w:rPr>
      </w:pPr>
      <w:r w:rsidRPr="002F3DBE">
        <w:rPr>
          <w:rFonts w:ascii="Arial" w:hAnsi="Arial" w:cs="Arial"/>
          <w:sz w:val="22"/>
          <w:szCs w:val="20"/>
        </w:rPr>
        <w:t>Please provide supporting documents (emails with the field office and/or copies of change forms)</w:t>
      </w:r>
    </w:p>
    <w:p w14:paraId="73E8AD83" w14:textId="77777777" w:rsidR="00C078E3" w:rsidRPr="002F3DBE" w:rsidRDefault="00C078E3" w:rsidP="002C59B7">
      <w:pPr>
        <w:pStyle w:val="NoSpacing"/>
        <w:ind w:left="720"/>
        <w:rPr>
          <w:rFonts w:ascii="Arial" w:hAnsi="Arial" w:cs="Arial"/>
          <w:sz w:val="22"/>
          <w:szCs w:val="20"/>
        </w:rPr>
      </w:pPr>
    </w:p>
    <w:p w14:paraId="56F64486" w14:textId="12E829CE" w:rsidR="00824A42" w:rsidRPr="000335D6" w:rsidRDefault="00824A42" w:rsidP="00B25114">
      <w:pPr>
        <w:pStyle w:val="NoSpacing"/>
        <w:rPr>
          <w:rFonts w:ascii="Arial" w:hAnsi="Arial" w:cs="Arial"/>
          <w:sz w:val="22"/>
          <w:szCs w:val="20"/>
        </w:rPr>
      </w:pPr>
      <w:r w:rsidRPr="006A36CF">
        <w:rPr>
          <w:rFonts w:ascii="Arial" w:hAnsi="Arial" w:cs="Arial"/>
          <w:i/>
          <w:iCs/>
          <w:sz w:val="22"/>
          <w:szCs w:val="20"/>
        </w:rPr>
        <w:t>NARRATIVE BOX</w:t>
      </w:r>
      <w:r w:rsidR="00A73A85">
        <w:rPr>
          <w:rFonts w:ascii="Arial" w:hAnsi="Arial" w:cs="Arial"/>
          <w:sz w:val="22"/>
          <w:szCs w:val="20"/>
        </w:rPr>
        <w:t xml:space="preserve"> (500-word limit)</w:t>
      </w:r>
      <w:r w:rsidRPr="000335D6">
        <w:rPr>
          <w:rFonts w:ascii="Arial" w:hAnsi="Arial" w:cs="Arial"/>
          <w:sz w:val="22"/>
          <w:szCs w:val="20"/>
        </w:rPr>
        <w:t>:</w:t>
      </w:r>
    </w:p>
    <w:p w14:paraId="5582069B" w14:textId="7C8366E8" w:rsidR="009C66FC" w:rsidRDefault="00B25114" w:rsidP="007E7C0F">
      <w:pPr>
        <w:ind w:firstLine="720"/>
        <w:rPr>
          <w:rFonts w:cs="Arial"/>
          <w:i/>
          <w:iCs/>
          <w:szCs w:val="20"/>
        </w:rPr>
      </w:pPr>
      <w:r w:rsidRPr="000335D6">
        <w:rPr>
          <w:rFonts w:cs="Arial"/>
          <w:i/>
          <w:iCs/>
          <w:szCs w:val="20"/>
        </w:rPr>
        <w:t>*</w:t>
      </w:r>
      <w:r w:rsidR="00824A42" w:rsidRPr="000335D6">
        <w:rPr>
          <w:rFonts w:cs="Arial"/>
          <w:i/>
          <w:iCs/>
          <w:szCs w:val="20"/>
        </w:rPr>
        <w:t>Optional</w:t>
      </w:r>
      <w:r w:rsidRPr="000335D6">
        <w:t xml:space="preserve"> – </w:t>
      </w:r>
      <w:r w:rsidR="00824A42" w:rsidRPr="000335D6">
        <w:rPr>
          <w:rFonts w:cs="Arial"/>
          <w:i/>
          <w:iCs/>
          <w:szCs w:val="20"/>
        </w:rPr>
        <w:t>Only needed for program changes</w:t>
      </w:r>
      <w:r w:rsidR="00A73A85">
        <w:rPr>
          <w:rFonts w:cs="Arial"/>
          <w:i/>
          <w:iCs/>
          <w:szCs w:val="20"/>
        </w:rPr>
        <w:t xml:space="preserve"> and/or amendments</w:t>
      </w:r>
    </w:p>
    <w:p w14:paraId="730CA694" w14:textId="77777777" w:rsidR="007E7C0F" w:rsidRPr="007E7C0F" w:rsidRDefault="007E7C0F" w:rsidP="007E7C0F">
      <w:pPr>
        <w:ind w:firstLine="720"/>
        <w:rPr>
          <w:rFonts w:cs="Arial"/>
          <w:i/>
          <w:iCs/>
          <w:szCs w:val="20"/>
        </w:rPr>
      </w:pPr>
    </w:p>
    <w:p w14:paraId="1C0E81F8" w14:textId="55A0D62A" w:rsidR="00B25114" w:rsidRDefault="30E55D1F" w:rsidP="2E383289">
      <w:pPr>
        <w:pStyle w:val="Heading2"/>
        <w:rPr>
          <w:rFonts w:cs="DejaVu Sans"/>
        </w:rPr>
      </w:pPr>
      <w:bookmarkStart w:id="14" w:name="_Toc110437573"/>
      <w:bookmarkStart w:id="15" w:name="_Toc174957397"/>
      <w:r w:rsidRPr="30E55D1F">
        <w:rPr>
          <w:rFonts w:cs="DejaVu Sans"/>
        </w:rPr>
        <w:t>Question 1.2 Annual Renewal Demand</w:t>
      </w:r>
      <w:bookmarkEnd w:id="14"/>
      <w:bookmarkEnd w:id="15"/>
    </w:p>
    <w:p w14:paraId="1FFB5E9F" w14:textId="4913918B" w:rsidR="00B25114" w:rsidRDefault="00B25114" w:rsidP="00B25114">
      <w:pPr>
        <w:rPr>
          <w:rFonts w:cs="Arial"/>
          <w:szCs w:val="20"/>
        </w:rPr>
      </w:pPr>
      <w:r w:rsidRPr="00B25114">
        <w:rPr>
          <w:rFonts w:cs="Arial"/>
          <w:szCs w:val="20"/>
        </w:rPr>
        <w:t xml:space="preserve">What is your ARD? </w:t>
      </w:r>
      <w:r w:rsidR="00505D16">
        <w:rPr>
          <w:rFonts w:cs="Arial"/>
          <w:szCs w:val="20"/>
        </w:rPr>
        <w:t xml:space="preserve">  $__________________</w:t>
      </w:r>
    </w:p>
    <w:p w14:paraId="034A69AB" w14:textId="58C4899B" w:rsidR="00B25114" w:rsidRDefault="00B25114" w:rsidP="00B25114">
      <w:pPr>
        <w:rPr>
          <w:rFonts w:cs="Arial"/>
          <w:szCs w:val="20"/>
        </w:rPr>
      </w:pPr>
    </w:p>
    <w:p w14:paraId="06DFD9E7" w14:textId="77777777" w:rsidR="00B25114" w:rsidRDefault="00B25114" w:rsidP="00B25114">
      <w:pPr>
        <w:rPr>
          <w:rFonts w:cs="Arial"/>
          <w:szCs w:val="20"/>
        </w:rPr>
      </w:pPr>
    </w:p>
    <w:p w14:paraId="56BA6D64" w14:textId="260025FE" w:rsidR="00BA780E" w:rsidRPr="00B25114" w:rsidRDefault="30E55D1F" w:rsidP="00B25114">
      <w:pPr>
        <w:pStyle w:val="Heading1"/>
        <w:rPr>
          <w:rFonts w:ascii="Arial" w:hAnsi="Arial" w:cs="Arial"/>
          <w:sz w:val="28"/>
          <w:szCs w:val="28"/>
        </w:rPr>
      </w:pPr>
      <w:bookmarkStart w:id="16" w:name="_Toc110437574"/>
      <w:bookmarkStart w:id="17" w:name="_Toc174957398"/>
      <w:r w:rsidRPr="30E55D1F">
        <w:rPr>
          <w:caps w:val="0"/>
          <w:sz w:val="48"/>
          <w:szCs w:val="48"/>
        </w:rPr>
        <w:lastRenderedPageBreak/>
        <w:t>Agency</w:t>
      </w:r>
      <w:r w:rsidRPr="30E55D1F">
        <w:rPr>
          <w:sz w:val="48"/>
          <w:szCs w:val="48"/>
        </w:rPr>
        <w:t xml:space="preserve"> </w:t>
      </w:r>
      <w:r w:rsidRPr="30E55D1F">
        <w:rPr>
          <w:caps w:val="0"/>
          <w:sz w:val="48"/>
          <w:szCs w:val="48"/>
        </w:rPr>
        <w:t>Characteristics</w:t>
      </w:r>
      <w:r w:rsidRPr="30E55D1F">
        <w:rPr>
          <w:sz w:val="48"/>
          <w:szCs w:val="48"/>
        </w:rPr>
        <w:t xml:space="preserve"> &amp; </w:t>
      </w:r>
      <w:r w:rsidRPr="30E55D1F">
        <w:rPr>
          <w:caps w:val="0"/>
          <w:sz w:val="48"/>
          <w:szCs w:val="48"/>
        </w:rPr>
        <w:t>HUD Standards</w:t>
      </w:r>
      <w:bookmarkEnd w:id="16"/>
      <w:bookmarkEnd w:id="17"/>
    </w:p>
    <w:p w14:paraId="3E2F147C" w14:textId="625E0EF4" w:rsidR="00824A42" w:rsidRPr="00787490" w:rsidRDefault="30E55D1F" w:rsidP="00BA780E">
      <w:pPr>
        <w:pStyle w:val="Heading2"/>
      </w:pPr>
      <w:bookmarkStart w:id="18" w:name="_Toc110437575"/>
      <w:bookmarkStart w:id="19" w:name="_Toc174957399"/>
      <w:r>
        <w:t>Question 2.1 Annual Agency Financial Audit</w:t>
      </w:r>
      <w:bookmarkEnd w:id="18"/>
      <w:bookmarkEnd w:id="19"/>
    </w:p>
    <w:p w14:paraId="2F31B98E" w14:textId="527D5EED" w:rsidR="00824A42" w:rsidRDefault="00824A42" w:rsidP="00787490">
      <w:r w:rsidRPr="00331988">
        <w:t xml:space="preserve">Please attach a copy of </w:t>
      </w:r>
      <w:r w:rsidR="00357679">
        <w:t>your agency’s</w:t>
      </w:r>
      <w:r w:rsidRPr="00331988">
        <w:t xml:space="preserve"> most recent financial audit.</w:t>
      </w:r>
    </w:p>
    <w:p w14:paraId="2EAF90C0" w14:textId="4DBC1695" w:rsidR="00357679" w:rsidRPr="00B25114" w:rsidRDefault="00357679" w:rsidP="006A36CF">
      <w:pPr>
        <w:pStyle w:val="NoSpacing"/>
        <w:jc w:val="left"/>
        <w:rPr>
          <w:rFonts w:ascii="Arial" w:hAnsi="Arial" w:cs="Arial"/>
          <w:i/>
          <w:iCs/>
          <w:sz w:val="22"/>
        </w:rPr>
      </w:pPr>
      <w:r w:rsidRPr="00B25114">
        <w:rPr>
          <w:rFonts w:ascii="Arial" w:hAnsi="Arial" w:cs="Arial"/>
          <w:i/>
          <w:iCs/>
          <w:sz w:val="22"/>
        </w:rPr>
        <w:t xml:space="preserve">For financial reporting purposes, every organization has a 12-month fiscal year.  A fiscal year can coincide with the calendar year but may also be any 12-month period that is selected by the organization. Audits are performed </w:t>
      </w:r>
      <w:r w:rsidR="009C0899" w:rsidRPr="00B25114">
        <w:rPr>
          <w:rFonts w:ascii="Arial" w:hAnsi="Arial" w:cs="Arial"/>
          <w:i/>
          <w:iCs/>
          <w:sz w:val="22"/>
        </w:rPr>
        <w:t>during</w:t>
      </w:r>
      <w:r w:rsidRPr="00B25114">
        <w:rPr>
          <w:rFonts w:ascii="Arial" w:hAnsi="Arial" w:cs="Arial"/>
          <w:i/>
          <w:iCs/>
          <w:sz w:val="22"/>
        </w:rPr>
        <w:t xml:space="preserve"> the organization’s fiscal year. The only exception to a 12-month audit occurs if the organization has changed its fiscal year during the audit period. This will require an audit for less than or more </w:t>
      </w:r>
      <w:r w:rsidR="009C0899">
        <w:rPr>
          <w:rFonts w:ascii="Arial" w:hAnsi="Arial" w:cs="Arial"/>
          <w:i/>
          <w:iCs/>
          <w:sz w:val="22"/>
        </w:rPr>
        <w:t xml:space="preserve">than </w:t>
      </w:r>
      <w:r w:rsidRPr="00B25114">
        <w:rPr>
          <w:rFonts w:ascii="Arial" w:hAnsi="Arial" w:cs="Arial"/>
          <w:i/>
          <w:iCs/>
          <w:sz w:val="22"/>
        </w:rPr>
        <w:t>12 months for the year of change.</w:t>
      </w:r>
    </w:p>
    <w:p w14:paraId="3F2471BC" w14:textId="77777777" w:rsidR="00357679" w:rsidRPr="00B25114" w:rsidRDefault="00357679" w:rsidP="00357679">
      <w:pPr>
        <w:pStyle w:val="NoSpacing"/>
        <w:rPr>
          <w:rFonts w:ascii="Arial" w:hAnsi="Arial" w:cs="Arial"/>
          <w:i/>
          <w:iCs/>
          <w:sz w:val="22"/>
        </w:rPr>
      </w:pPr>
    </w:p>
    <w:p w14:paraId="21A854A1" w14:textId="3A40E58B" w:rsidR="00824A42" w:rsidRPr="00B25114" w:rsidRDefault="00824A42" w:rsidP="00B25114">
      <w:pPr>
        <w:pStyle w:val="NoSpacing"/>
        <w:rPr>
          <w:rFonts w:ascii="Arial" w:hAnsi="Arial" w:cs="Arial"/>
          <w:b/>
          <w:bCs/>
          <w:sz w:val="22"/>
        </w:rPr>
      </w:pPr>
      <w:r w:rsidRPr="00B25114">
        <w:rPr>
          <w:rFonts w:ascii="Arial" w:hAnsi="Arial" w:cs="Arial"/>
          <w:b/>
          <w:bCs/>
          <w:sz w:val="22"/>
        </w:rPr>
        <w:t>Attachment</w:t>
      </w:r>
      <w:r w:rsidR="00B955C8" w:rsidRPr="00B25114">
        <w:rPr>
          <w:rFonts w:ascii="Arial" w:hAnsi="Arial" w:cs="Arial"/>
          <w:b/>
          <w:bCs/>
          <w:sz w:val="22"/>
        </w:rPr>
        <w:t>s</w:t>
      </w:r>
      <w:r w:rsidRPr="00B25114">
        <w:rPr>
          <w:rFonts w:ascii="Arial" w:hAnsi="Arial" w:cs="Arial"/>
          <w:b/>
          <w:bCs/>
          <w:sz w:val="22"/>
        </w:rPr>
        <w:t>:</w:t>
      </w:r>
    </w:p>
    <w:p w14:paraId="51C3685F" w14:textId="74CE8604" w:rsidR="00824A42" w:rsidRPr="00B25114" w:rsidRDefault="00824A42" w:rsidP="006A36CF">
      <w:pPr>
        <w:pStyle w:val="ListParagraph"/>
        <w:numPr>
          <w:ilvl w:val="0"/>
          <w:numId w:val="21"/>
        </w:numPr>
        <w:ind w:left="1080"/>
        <w:jc w:val="left"/>
        <w:rPr>
          <w:rFonts w:cs="Arial"/>
        </w:rPr>
      </w:pPr>
      <w:r w:rsidRPr="00B25114">
        <w:rPr>
          <w:rFonts w:cs="Arial"/>
        </w:rPr>
        <w:t xml:space="preserve">Most recently completed audited financial statement for your </w:t>
      </w:r>
      <w:r w:rsidRPr="00B25114">
        <w:rPr>
          <w:rFonts w:cs="Arial"/>
          <w:i/>
          <w:iCs/>
        </w:rPr>
        <w:t>agency</w:t>
      </w:r>
      <w:r w:rsidRPr="00B25114">
        <w:rPr>
          <w:rFonts w:cs="Arial"/>
        </w:rPr>
        <w:t xml:space="preserve"> (Not program/project)</w:t>
      </w:r>
    </w:p>
    <w:p w14:paraId="1A566E85" w14:textId="46607100" w:rsidR="00BA780E" w:rsidRPr="00B25114" w:rsidRDefault="00824A42" w:rsidP="00B25114">
      <w:pPr>
        <w:pStyle w:val="ListParagraph"/>
        <w:numPr>
          <w:ilvl w:val="0"/>
          <w:numId w:val="21"/>
        </w:numPr>
        <w:ind w:left="1080"/>
        <w:rPr>
          <w:rFonts w:cs="Arial"/>
        </w:rPr>
      </w:pPr>
      <w:r w:rsidRPr="00B25114">
        <w:rPr>
          <w:rFonts w:cs="Arial"/>
        </w:rPr>
        <w:t>The auditor’s communication with</w:t>
      </w:r>
      <w:r w:rsidR="006A36CF">
        <w:rPr>
          <w:rFonts w:cs="Arial"/>
        </w:rPr>
        <w:t xml:space="preserve"> </w:t>
      </w:r>
      <w:r w:rsidR="00022249">
        <w:rPr>
          <w:rFonts w:cs="Arial"/>
        </w:rPr>
        <w:t>agency</w:t>
      </w:r>
      <w:r w:rsidR="009C0899">
        <w:rPr>
          <w:rFonts w:cs="Arial"/>
        </w:rPr>
        <w:t xml:space="preserve">’s </w:t>
      </w:r>
      <w:r w:rsidRPr="00B25114">
        <w:rPr>
          <w:rFonts w:cs="Arial"/>
        </w:rPr>
        <w:t>governance</w:t>
      </w:r>
      <w:r w:rsidR="009C0899">
        <w:rPr>
          <w:rFonts w:cs="Arial"/>
        </w:rPr>
        <w:t xml:space="preserve"> board</w:t>
      </w:r>
    </w:p>
    <w:p w14:paraId="775C83A4" w14:textId="26ADEB17" w:rsidR="00B57B30" w:rsidRDefault="30E55D1F" w:rsidP="006F6F76">
      <w:pPr>
        <w:pStyle w:val="Heading2"/>
      </w:pPr>
      <w:bookmarkStart w:id="20" w:name="_Toc110437576"/>
      <w:bookmarkStart w:id="21" w:name="_Toc174957400"/>
      <w:r>
        <w:t>Question 2.2 Representation on Board of Directors &amp; Agency Leadership</w:t>
      </w:r>
      <w:bookmarkEnd w:id="20"/>
      <w:bookmarkEnd w:id="21"/>
    </w:p>
    <w:p w14:paraId="4CE099BD" w14:textId="7F4BE1C7" w:rsidR="00B25114" w:rsidRDefault="0F99A2F1" w:rsidP="002E2678">
      <w:pPr>
        <w:pStyle w:val="NoSpacing"/>
        <w:jc w:val="left"/>
        <w:rPr>
          <w:rFonts w:ascii="Arial" w:hAnsi="Arial" w:cs="Arial"/>
          <w:sz w:val="22"/>
        </w:rPr>
      </w:pPr>
      <w:bookmarkStart w:id="22" w:name="_Hlk78963250"/>
      <w:r w:rsidRPr="00ED61F4">
        <w:rPr>
          <w:rFonts w:ascii="Arial" w:hAnsi="Arial" w:cs="Arial"/>
          <w:sz w:val="22"/>
        </w:rPr>
        <w:t>7</w:t>
      </w:r>
      <w:r w:rsidR="00D7411B">
        <w:rPr>
          <w:rFonts w:ascii="Arial" w:hAnsi="Arial" w:cs="Arial"/>
          <w:sz w:val="22"/>
        </w:rPr>
        <w:t>3.9</w:t>
      </w:r>
      <w:r w:rsidRPr="00ED61F4">
        <w:rPr>
          <w:rFonts w:ascii="Arial" w:hAnsi="Arial" w:cs="Arial"/>
          <w:sz w:val="22"/>
        </w:rPr>
        <w:t xml:space="preserve">% of the population experiencing homelessness in Austin/Travis County identifies as non-white (Asian, Black, Native/Indigenous, Pacific Islander, Hispanic/Latino, </w:t>
      </w:r>
      <w:r w:rsidR="009C0899">
        <w:rPr>
          <w:rFonts w:ascii="Arial" w:hAnsi="Arial" w:cs="Arial"/>
          <w:sz w:val="22"/>
        </w:rPr>
        <w:t xml:space="preserve">and/or </w:t>
      </w:r>
      <w:r w:rsidRPr="00ED61F4">
        <w:rPr>
          <w:rFonts w:ascii="Arial" w:hAnsi="Arial" w:cs="Arial"/>
          <w:sz w:val="22"/>
        </w:rPr>
        <w:t>two or more races).</w:t>
      </w:r>
      <w:r w:rsidRPr="0F99A2F1">
        <w:rPr>
          <w:rFonts w:ascii="Arial" w:hAnsi="Arial" w:cs="Arial"/>
          <w:sz w:val="22"/>
        </w:rPr>
        <w:t xml:space="preserve"> What percentage of the applicant’s organization staff identifies as non-white? What percentage of the applicant organization’s board of directors identifies as non-white? What percentage of the applicant organization’s leadership (senior managers, directors/administrators, VP’s, Executives/C-Suite) identify as non-white?</w:t>
      </w:r>
    </w:p>
    <w:p w14:paraId="5F76C1DF" w14:textId="77777777" w:rsidR="00B25114" w:rsidRPr="00655A42" w:rsidRDefault="00B25114" w:rsidP="00B25114">
      <w:pPr>
        <w:pStyle w:val="NoSpacing"/>
        <w:rPr>
          <w:rFonts w:cs="Calibri"/>
          <w:i/>
          <w:iCs/>
          <w:sz w:val="22"/>
        </w:rPr>
      </w:pPr>
    </w:p>
    <w:p w14:paraId="69F87C86" w14:textId="77777777" w:rsidR="00B25114" w:rsidRPr="00655A42" w:rsidRDefault="00B25114" w:rsidP="00B25114">
      <w:pPr>
        <w:pStyle w:val="NoSpacing"/>
        <w:rPr>
          <w:rFonts w:cs="Calibri"/>
          <w:b/>
          <w:bCs/>
          <w:sz w:val="22"/>
        </w:rPr>
      </w:pPr>
      <w:r w:rsidRPr="00655A42">
        <w:rPr>
          <w:rFonts w:cs="Calibri"/>
          <w:b/>
          <w:bCs/>
          <w:sz w:val="22"/>
        </w:rPr>
        <w:t>Attachments:</w:t>
      </w:r>
    </w:p>
    <w:p w14:paraId="7CCE0BD3" w14:textId="77DAC265" w:rsidR="00B25114" w:rsidRPr="00016DA2" w:rsidRDefault="00A203BA" w:rsidP="00B25114">
      <w:pPr>
        <w:pStyle w:val="NoSpacing"/>
        <w:numPr>
          <w:ilvl w:val="0"/>
          <w:numId w:val="3"/>
        </w:numPr>
        <w:jc w:val="left"/>
        <w:rPr>
          <w:rFonts w:ascii="Arial" w:hAnsi="Arial" w:cs="Arial"/>
          <w:b/>
          <w:bCs/>
          <w:sz w:val="22"/>
        </w:rPr>
      </w:pPr>
      <w:bookmarkStart w:id="23" w:name="_Hlk170130818"/>
      <w:r>
        <w:rPr>
          <w:rFonts w:ascii="Arial" w:hAnsi="Arial" w:cs="Arial"/>
          <w:sz w:val="22"/>
        </w:rPr>
        <w:t xml:space="preserve">Board/Leadership/organization </w:t>
      </w:r>
      <w:commentRangeStart w:id="24"/>
      <w:r w:rsidRPr="00D06E8D">
        <w:rPr>
          <w:rFonts w:ascii="Arial" w:hAnsi="Arial" w:cs="Arial"/>
          <w:sz w:val="22"/>
          <w:highlight w:val="yellow"/>
        </w:rPr>
        <w:t>staff</w:t>
      </w:r>
      <w:r w:rsidR="00D06E8D" w:rsidRPr="00D06E8D">
        <w:rPr>
          <w:rFonts w:ascii="Arial" w:hAnsi="Arial" w:cs="Arial"/>
          <w:sz w:val="22"/>
          <w:highlight w:val="yellow"/>
        </w:rPr>
        <w:t>’s demographic info</w:t>
      </w:r>
      <w:r>
        <w:rPr>
          <w:rFonts w:ascii="Arial" w:hAnsi="Arial" w:cs="Arial"/>
          <w:sz w:val="22"/>
        </w:rPr>
        <w:t xml:space="preserve"> </w:t>
      </w:r>
      <w:commentRangeEnd w:id="24"/>
      <w:r w:rsidR="00D06E8D">
        <w:rPr>
          <w:rStyle w:val="CommentReference"/>
          <w:rFonts w:ascii="Arial" w:hAnsi="Arial"/>
        </w:rPr>
        <w:commentReference w:id="24"/>
      </w:r>
      <w:r>
        <w:rPr>
          <w:rFonts w:ascii="Arial" w:hAnsi="Arial" w:cs="Arial"/>
          <w:sz w:val="22"/>
        </w:rPr>
        <w:t xml:space="preserve">(disaggregated/de-identified) w/ racial/ethnic representation included </w:t>
      </w:r>
      <w:bookmarkEnd w:id="23"/>
      <w:r>
        <w:rPr>
          <w:rFonts w:ascii="Arial" w:hAnsi="Arial" w:cs="Arial"/>
          <w:sz w:val="22"/>
        </w:rPr>
        <w:t>(*NOTE: If your agency does not have this info available, please include an explanation as to why.)</w:t>
      </w:r>
    </w:p>
    <w:p w14:paraId="07A8941E" w14:textId="472539D7" w:rsidR="00B25114" w:rsidRPr="00016DA2" w:rsidRDefault="00B25114" w:rsidP="00B25114">
      <w:pPr>
        <w:pStyle w:val="NoSpacing"/>
        <w:numPr>
          <w:ilvl w:val="0"/>
          <w:numId w:val="3"/>
        </w:numPr>
        <w:jc w:val="left"/>
        <w:rPr>
          <w:rFonts w:ascii="Arial" w:hAnsi="Arial" w:cs="Arial"/>
          <w:b/>
          <w:bCs/>
          <w:sz w:val="22"/>
        </w:rPr>
      </w:pPr>
      <w:r>
        <w:rPr>
          <w:rFonts w:ascii="Arial" w:hAnsi="Arial" w:cs="Arial"/>
          <w:sz w:val="22"/>
        </w:rPr>
        <w:t xml:space="preserve">Optional: </w:t>
      </w:r>
      <w:r w:rsidR="00022249">
        <w:rPr>
          <w:rFonts w:ascii="Arial" w:hAnsi="Arial" w:cs="Arial"/>
          <w:sz w:val="22"/>
        </w:rPr>
        <w:t>A</w:t>
      </w:r>
      <w:r>
        <w:rPr>
          <w:rFonts w:ascii="Arial" w:hAnsi="Arial" w:cs="Arial"/>
          <w:sz w:val="22"/>
        </w:rPr>
        <w:t xml:space="preserve">dditional </w:t>
      </w:r>
      <w:r w:rsidR="00022249">
        <w:rPr>
          <w:rFonts w:ascii="Arial" w:hAnsi="Arial" w:cs="Arial"/>
          <w:sz w:val="22"/>
        </w:rPr>
        <w:t>M</w:t>
      </w:r>
      <w:r>
        <w:rPr>
          <w:rFonts w:ascii="Arial" w:hAnsi="Arial" w:cs="Arial"/>
          <w:sz w:val="22"/>
        </w:rPr>
        <w:t xml:space="preserve">aterials </w:t>
      </w:r>
    </w:p>
    <w:p w14:paraId="7EC79232" w14:textId="146B5802" w:rsidR="00787490" w:rsidRDefault="30E55D1F" w:rsidP="00BA780E">
      <w:pPr>
        <w:pStyle w:val="Heading2"/>
      </w:pPr>
      <w:bookmarkStart w:id="25" w:name="_heading=h.o2ghl21fnka"/>
      <w:bookmarkStart w:id="26" w:name="_Toc110437577"/>
      <w:bookmarkStart w:id="27" w:name="_Toc174957401"/>
      <w:bookmarkEnd w:id="22"/>
      <w:bookmarkEnd w:id="25"/>
      <w:r>
        <w:t>Question 2.3 HUD Monitoring</w:t>
      </w:r>
      <w:bookmarkEnd w:id="26"/>
      <w:bookmarkEnd w:id="27"/>
    </w:p>
    <w:p w14:paraId="49407E07" w14:textId="0E3E79C3" w:rsidR="00787490" w:rsidRPr="00331988" w:rsidRDefault="00787490" w:rsidP="00787490">
      <w:r w:rsidRPr="00331988">
        <w:t>Has the project been monitored by HUD at any point over the past 2 years? (Y/N)</w:t>
      </w:r>
    </w:p>
    <w:p w14:paraId="4A2FA1BE" w14:textId="77777777" w:rsidR="00787490" w:rsidRPr="000335D6" w:rsidRDefault="30E55D1F" w:rsidP="00A5054A">
      <w:pPr>
        <w:ind w:left="720"/>
        <w:rPr>
          <w:i/>
          <w:iCs/>
        </w:rPr>
      </w:pPr>
      <w:r w:rsidRPr="000335D6">
        <w:rPr>
          <w:i/>
          <w:iCs/>
        </w:rPr>
        <w:t>If yes, use the narrative section to describe any actions your agency has taken to address any findings or concerns.</w:t>
      </w:r>
    </w:p>
    <w:p w14:paraId="36CC8C5E" w14:textId="5650443A" w:rsidR="30E55D1F" w:rsidRDefault="30E55D1F" w:rsidP="30E55D1F">
      <w:pPr>
        <w:rPr>
          <w:i/>
          <w:iCs/>
        </w:rPr>
      </w:pPr>
      <w:r w:rsidRPr="000335D6">
        <w:rPr>
          <w:i/>
          <w:iCs/>
        </w:rPr>
        <w:t>NARRATIVE BOX</w:t>
      </w:r>
      <w:r w:rsidR="007E1C88">
        <w:rPr>
          <w:i/>
          <w:iCs/>
        </w:rPr>
        <w:t xml:space="preserve"> (500-word limit)</w:t>
      </w:r>
      <w:r w:rsidRPr="000335D6">
        <w:rPr>
          <w:i/>
          <w:iCs/>
        </w:rPr>
        <w:t>:</w:t>
      </w:r>
    </w:p>
    <w:p w14:paraId="205CCFA4" w14:textId="28AAEB12" w:rsidR="00787490" w:rsidRPr="00C924A5" w:rsidRDefault="511A2E11" w:rsidP="0098276E">
      <w:pPr>
        <w:pStyle w:val="NoSpacing"/>
        <w:rPr>
          <w:b/>
          <w:bCs/>
        </w:rPr>
      </w:pPr>
      <w:r w:rsidRPr="511A2E11">
        <w:rPr>
          <w:b/>
          <w:bCs/>
        </w:rPr>
        <w:t>Attachments (if yes):</w:t>
      </w:r>
    </w:p>
    <w:p w14:paraId="4C8FE5A7" w14:textId="77777777" w:rsidR="0098276E" w:rsidRDefault="00787490" w:rsidP="0098276E">
      <w:r>
        <w:t xml:space="preserve">For any monitoring visits that occurred during the </w:t>
      </w:r>
      <w:proofErr w:type="gramStart"/>
      <w:r>
        <w:t>time period</w:t>
      </w:r>
      <w:proofErr w:type="gramEnd"/>
      <w:r>
        <w:t>, please attach a copy of all reports from HUD. This includes:</w:t>
      </w:r>
    </w:p>
    <w:p w14:paraId="6039ACB8" w14:textId="0D780A1F" w:rsidR="00787490" w:rsidRDefault="30E55D1F" w:rsidP="0098276E">
      <w:pPr>
        <w:pStyle w:val="ListParagraph"/>
        <w:numPr>
          <w:ilvl w:val="0"/>
          <w:numId w:val="22"/>
        </w:numPr>
      </w:pPr>
      <w:r>
        <w:t>HUD Monitoring Notification</w:t>
      </w:r>
      <w:r w:rsidR="007E1C88">
        <w:t xml:space="preserve"> Letter</w:t>
      </w:r>
      <w:r>
        <w:t xml:space="preserve"> </w:t>
      </w:r>
    </w:p>
    <w:p w14:paraId="4FC3B43D" w14:textId="12491298" w:rsidR="003E0ABB" w:rsidRPr="00A5054A" w:rsidRDefault="003E0ABB" w:rsidP="0098276E">
      <w:pPr>
        <w:pStyle w:val="ListParagraph"/>
        <w:numPr>
          <w:ilvl w:val="0"/>
          <w:numId w:val="22"/>
        </w:numPr>
      </w:pPr>
      <w:r w:rsidRPr="003E0ABB">
        <w:t>HUD Monitoring Report (indicating findings or lack thereof)</w:t>
      </w:r>
    </w:p>
    <w:p w14:paraId="1FA4024F" w14:textId="4C735943" w:rsidR="00787490" w:rsidRPr="00A5054A" w:rsidRDefault="00787490" w:rsidP="0098276E">
      <w:pPr>
        <w:pStyle w:val="ListParagraph"/>
        <w:numPr>
          <w:ilvl w:val="0"/>
          <w:numId w:val="22"/>
        </w:numPr>
      </w:pPr>
      <w:r w:rsidRPr="00A5054A">
        <w:lastRenderedPageBreak/>
        <w:t>HUD Monitoring Closeout Letter</w:t>
      </w:r>
      <w:r w:rsidR="00163EF2">
        <w:t xml:space="preserve"> (indicating resolution of findings)</w:t>
      </w:r>
    </w:p>
    <w:p w14:paraId="6659A470" w14:textId="25108380" w:rsidR="00787490" w:rsidRPr="0098276E" w:rsidRDefault="00787490" w:rsidP="0098276E">
      <w:pPr>
        <w:ind w:firstLine="720"/>
        <w:rPr>
          <w:i/>
          <w:iCs/>
        </w:rPr>
      </w:pPr>
      <w:r w:rsidRPr="0098276E">
        <w:rPr>
          <w:i/>
          <w:iCs/>
        </w:rPr>
        <w:t>If yes, were there any findings during the HUD Monitoring Visit? (Y/N)</w:t>
      </w:r>
    </w:p>
    <w:p w14:paraId="3FBBC4C3" w14:textId="55D984F3" w:rsidR="00F2469D" w:rsidRDefault="00787490" w:rsidP="00F2469D">
      <w:pPr>
        <w:pStyle w:val="NoSpacing"/>
        <w:rPr>
          <w:rFonts w:ascii="Arial" w:hAnsi="Arial" w:cs="Arial"/>
          <w:sz w:val="22"/>
          <w:szCs w:val="20"/>
        </w:rPr>
      </w:pPr>
      <w:r w:rsidRPr="00BB68AA">
        <w:rPr>
          <w:rFonts w:ascii="Arial" w:hAnsi="Arial" w:cs="Arial"/>
          <w:sz w:val="22"/>
          <w:szCs w:val="20"/>
        </w:rPr>
        <w:t>Were any findings resolved? (Y/N)</w:t>
      </w:r>
    </w:p>
    <w:p w14:paraId="4645E8D4" w14:textId="77777777" w:rsidR="00F2469D" w:rsidRPr="00F2469D" w:rsidRDefault="00F2469D" w:rsidP="00F2469D">
      <w:pPr>
        <w:pStyle w:val="NoSpacing"/>
        <w:rPr>
          <w:rFonts w:ascii="Arial" w:hAnsi="Arial" w:cs="Arial"/>
          <w:sz w:val="22"/>
          <w:szCs w:val="20"/>
        </w:rPr>
      </w:pPr>
    </w:p>
    <w:p w14:paraId="51D4FFA6" w14:textId="1FBAA1AF" w:rsidR="00FE5B67" w:rsidRPr="00F2469D" w:rsidRDefault="00F2469D" w:rsidP="00F2469D">
      <w:r w:rsidRPr="00F2469D">
        <w:t>E</w:t>
      </w:r>
      <w:r w:rsidR="30E55D1F" w:rsidRPr="00F2469D">
        <w:t xml:space="preserve">xplain all resolved and unresolved findings. </w:t>
      </w:r>
    </w:p>
    <w:p w14:paraId="05196527" w14:textId="46F8ACB6" w:rsidR="30E55D1F" w:rsidRDefault="30E55D1F" w:rsidP="30E55D1F">
      <w:pPr>
        <w:rPr>
          <w:i/>
          <w:iCs/>
        </w:rPr>
      </w:pPr>
      <w:r w:rsidRPr="30E55D1F">
        <w:rPr>
          <w:i/>
          <w:iCs/>
        </w:rPr>
        <w:t>NARRATIVE BOX</w:t>
      </w:r>
      <w:r w:rsidR="007E1C88">
        <w:rPr>
          <w:i/>
          <w:iCs/>
        </w:rPr>
        <w:t xml:space="preserve"> (500-word limit)</w:t>
      </w:r>
      <w:r w:rsidRPr="30E55D1F">
        <w:rPr>
          <w:i/>
          <w:iCs/>
        </w:rPr>
        <w:t>:</w:t>
      </w:r>
    </w:p>
    <w:p w14:paraId="3B9E827B" w14:textId="0DA60B11" w:rsidR="0095022A" w:rsidRDefault="30E55D1F" w:rsidP="00BA780E">
      <w:pPr>
        <w:pStyle w:val="Heading2"/>
      </w:pPr>
      <w:bookmarkStart w:id="28" w:name="_Toc110437578"/>
      <w:bookmarkStart w:id="29" w:name="_Toc174957402"/>
      <w:r>
        <w:t>Question 2.4 Unspent Grant Funds/Recaptured Funds</w:t>
      </w:r>
      <w:bookmarkEnd w:id="28"/>
      <w:bookmarkEnd w:id="29"/>
    </w:p>
    <w:p w14:paraId="4B008751" w14:textId="5B99D7AF" w:rsidR="0095022A" w:rsidRDefault="0095022A" w:rsidP="0095022A">
      <w:r>
        <w:t xml:space="preserve">Have any </w:t>
      </w:r>
      <w:r w:rsidR="00417AE2">
        <w:t>f</w:t>
      </w:r>
      <w:r>
        <w:t xml:space="preserve">unds related to the </w:t>
      </w:r>
      <w:r w:rsidR="00417AE2">
        <w:t>R</w:t>
      </w:r>
      <w:r>
        <w:t xml:space="preserve">enewal </w:t>
      </w:r>
      <w:r w:rsidR="00417AE2">
        <w:t>P</w:t>
      </w:r>
      <w:r>
        <w:t>roject request been recaptured by HUD for the most recently expired grant term? (Y/N)</w:t>
      </w:r>
    </w:p>
    <w:p w14:paraId="14BEB01F" w14:textId="77777777" w:rsidR="00C21F0A" w:rsidRPr="00C21F0A" w:rsidRDefault="00C21F0A" w:rsidP="00417AE2">
      <w:pPr>
        <w:pStyle w:val="NoSpacing"/>
        <w:rPr>
          <w:b/>
          <w:bCs/>
        </w:rPr>
      </w:pPr>
      <w:r w:rsidRPr="00C21F0A">
        <w:rPr>
          <w:b/>
          <w:bCs/>
        </w:rPr>
        <w:t>Attachments:</w:t>
      </w:r>
    </w:p>
    <w:p w14:paraId="4EE400DB" w14:textId="77777777" w:rsidR="00D81754" w:rsidRPr="00D81754" w:rsidRDefault="00C21F0A" w:rsidP="00D81754">
      <w:pPr>
        <w:pStyle w:val="ListParagraph"/>
        <w:numPr>
          <w:ilvl w:val="0"/>
          <w:numId w:val="7"/>
        </w:numPr>
        <w:ind w:left="720" w:hanging="270"/>
        <w:rPr>
          <w:b/>
          <w:bCs/>
        </w:rPr>
      </w:pPr>
      <w:r>
        <w:t>Please provide official grant documentation showing (1) the percentage of overall project budget recaptured</w:t>
      </w:r>
      <w:r w:rsidR="009C0899">
        <w:t>, and</w:t>
      </w:r>
      <w:r>
        <w:t xml:space="preserve"> (2) total dollar </w:t>
      </w:r>
      <w:proofErr w:type="gramStart"/>
      <w:r>
        <w:t>amount</w:t>
      </w:r>
      <w:proofErr w:type="gramEnd"/>
      <w:r>
        <w:t xml:space="preserve"> recaptured.</w:t>
      </w:r>
    </w:p>
    <w:p w14:paraId="730CA0F1" w14:textId="4FA6D91D" w:rsidR="00EE2B88" w:rsidRPr="00D81754" w:rsidRDefault="00417AE2" w:rsidP="00D81754">
      <w:pPr>
        <w:pStyle w:val="ListParagraph"/>
        <w:numPr>
          <w:ilvl w:val="0"/>
          <w:numId w:val="7"/>
        </w:numPr>
        <w:ind w:left="720" w:hanging="270"/>
        <w:rPr>
          <w:b/>
          <w:bCs/>
        </w:rPr>
      </w:pPr>
      <w:r w:rsidRPr="00D81754">
        <w:rPr>
          <w:i/>
          <w:iCs/>
        </w:rPr>
        <w:t xml:space="preserve">If Applicable: </w:t>
      </w:r>
      <w:r w:rsidR="00C21F0A">
        <w:t xml:space="preserve">Performance Improvement Plan (PIP) Agreement </w:t>
      </w:r>
    </w:p>
    <w:p w14:paraId="4DCBE1B0" w14:textId="77777777" w:rsidR="00EE2B88" w:rsidRDefault="00EE2B88" w:rsidP="00EE2B88">
      <w:pPr>
        <w:pStyle w:val="ListParagraph"/>
        <w:rPr>
          <w:i/>
          <w:iCs/>
        </w:rPr>
      </w:pPr>
    </w:p>
    <w:p w14:paraId="43562A5F" w14:textId="77777777" w:rsidR="00EE2B88" w:rsidRDefault="00EE2B88" w:rsidP="00EE2B88">
      <w:pPr>
        <w:pStyle w:val="ListParagraph"/>
        <w:rPr>
          <w:i/>
          <w:iCs/>
        </w:rPr>
      </w:pPr>
    </w:p>
    <w:p w14:paraId="35D7EB6D" w14:textId="1E9B58C2" w:rsidR="009432BD" w:rsidRPr="00EE2B88" w:rsidRDefault="30E55D1F" w:rsidP="00EE2B88">
      <w:pPr>
        <w:pStyle w:val="Heading1"/>
        <w:rPr>
          <w:sz w:val="48"/>
          <w:szCs w:val="48"/>
        </w:rPr>
      </w:pPr>
      <w:bookmarkStart w:id="30" w:name="_Toc110437579"/>
      <w:bookmarkStart w:id="31" w:name="_Toc174957403"/>
      <w:r w:rsidRPr="30E55D1F">
        <w:rPr>
          <w:caps w:val="0"/>
          <w:sz w:val="48"/>
          <w:szCs w:val="48"/>
        </w:rPr>
        <w:t>Project Type</w:t>
      </w:r>
      <w:bookmarkEnd w:id="30"/>
      <w:bookmarkEnd w:id="31"/>
      <w:r w:rsidRPr="30E55D1F">
        <w:rPr>
          <w:caps w:val="0"/>
          <w:sz w:val="48"/>
          <w:szCs w:val="48"/>
        </w:rPr>
        <w:t xml:space="preserve"> </w:t>
      </w:r>
    </w:p>
    <w:p w14:paraId="690F69B6" w14:textId="53F5BBB0" w:rsidR="00F36AEC" w:rsidRPr="00EE2B88" w:rsidRDefault="00F36AEC" w:rsidP="00F36AEC">
      <w:r>
        <w:t xml:space="preserve">Complete the following section with the same information entered in </w:t>
      </w:r>
      <w:proofErr w:type="spellStart"/>
      <w:r w:rsidRPr="00EE2B88">
        <w:rPr>
          <w:i/>
          <w:iCs/>
        </w:rPr>
        <w:t>e-snaps</w:t>
      </w:r>
      <w:proofErr w:type="spellEnd"/>
      <w:r>
        <w:t>.</w:t>
      </w:r>
      <w:r w:rsidR="00EE2B88">
        <w:t xml:space="preserve"> </w:t>
      </w:r>
      <w:r>
        <w:t xml:space="preserve">This section will be verified by ECHO staff for accuracy </w:t>
      </w:r>
      <w:r w:rsidRPr="00EE2B88">
        <w:t xml:space="preserve">with project applications in </w:t>
      </w:r>
      <w:proofErr w:type="spellStart"/>
      <w:r w:rsidRPr="00EE2B88">
        <w:rPr>
          <w:i/>
          <w:iCs/>
        </w:rPr>
        <w:t>e-snaps</w:t>
      </w:r>
      <w:proofErr w:type="spellEnd"/>
      <w:r w:rsidRPr="00EE2B88">
        <w:rPr>
          <w:i/>
          <w:iCs/>
        </w:rPr>
        <w:t>.</w:t>
      </w:r>
      <w:r w:rsidR="00EE2B88">
        <w:rPr>
          <w:i/>
          <w:iCs/>
        </w:rPr>
        <w:t xml:space="preserve"> </w:t>
      </w:r>
      <w:r w:rsidR="00EE2B88">
        <w:t>Details provided below may be used by the IRT to supplement their knowledge of the programs.</w:t>
      </w:r>
    </w:p>
    <w:p w14:paraId="0F57687A" w14:textId="0D44BD4E" w:rsidR="00F36AEC" w:rsidRPr="00E661B9" w:rsidRDefault="0F99A2F1" w:rsidP="00F36AEC">
      <w:pPr>
        <w:rPr>
          <w:b/>
          <w:bCs/>
        </w:rPr>
      </w:pPr>
      <w:r w:rsidRPr="0F99A2F1">
        <w:rPr>
          <w:b/>
          <w:bCs/>
        </w:rPr>
        <w:t>Please note: Applicants are unable to change the items in this section without a grant amendment unless otherwise allowed through the HUD FY2</w:t>
      </w:r>
      <w:r w:rsidR="00D578AF">
        <w:rPr>
          <w:b/>
          <w:bCs/>
        </w:rPr>
        <w:t>4</w:t>
      </w:r>
      <w:r w:rsidRPr="0F99A2F1">
        <w:rPr>
          <w:b/>
          <w:bCs/>
        </w:rPr>
        <w:t xml:space="preserve"> NOFO Competition materials.</w:t>
      </w:r>
    </w:p>
    <w:p w14:paraId="7DBB76E8" w14:textId="3706175E" w:rsidR="00EE2B88" w:rsidRDefault="30E55D1F" w:rsidP="00EE2B88">
      <w:pPr>
        <w:pStyle w:val="Heading2"/>
      </w:pPr>
      <w:bookmarkStart w:id="32" w:name="_Toc110437580"/>
      <w:bookmarkStart w:id="33" w:name="_Toc174957404"/>
      <w:r>
        <w:t>Question 3.1 Proposed Component Type</w:t>
      </w:r>
      <w:bookmarkEnd w:id="32"/>
      <w:bookmarkEnd w:id="33"/>
      <w:r>
        <w:t xml:space="preserve"> </w:t>
      </w:r>
    </w:p>
    <w:p w14:paraId="4045AF9D" w14:textId="2B0519CC" w:rsidR="00EE2B88" w:rsidRPr="00D35D6E" w:rsidRDefault="00EE2B88" w:rsidP="00EE2B88">
      <w:pPr>
        <w:rPr>
          <w:rFonts w:cs="Arial"/>
        </w:rPr>
      </w:pPr>
      <w:r w:rsidRPr="00D35D6E">
        <w:rPr>
          <w:rFonts w:cs="Arial"/>
        </w:rPr>
        <w:t>Select the proposed component type</w:t>
      </w:r>
      <w:r>
        <w:rPr>
          <w:rFonts w:cs="Arial"/>
        </w:rPr>
        <w:t>:</w:t>
      </w:r>
      <w:r w:rsidRPr="00D35D6E">
        <w:rPr>
          <w:rFonts w:cs="Arial"/>
        </w:rPr>
        <w:t xml:space="preserve"> </w:t>
      </w:r>
    </w:p>
    <w:p w14:paraId="4C6EE97F" w14:textId="1B1971CA" w:rsidR="00EE2B88" w:rsidRDefault="00EE2B88" w:rsidP="00EE2B88">
      <w:pPr>
        <w:pStyle w:val="ListParagraph"/>
        <w:numPr>
          <w:ilvl w:val="0"/>
          <w:numId w:val="24"/>
        </w:numPr>
        <w:spacing w:after="200" w:line="288" w:lineRule="auto"/>
        <w:jc w:val="left"/>
        <w:rPr>
          <w:rFonts w:cs="Arial"/>
        </w:rPr>
      </w:pPr>
      <w:r w:rsidRPr="00D35D6E">
        <w:rPr>
          <w:rFonts w:cs="Arial"/>
        </w:rPr>
        <w:t>Permanent Housing (PH)</w:t>
      </w:r>
    </w:p>
    <w:p w14:paraId="3A2F0DBA" w14:textId="74D4C90F" w:rsidR="00EE2B88" w:rsidRDefault="00EE2B88" w:rsidP="00EE2B88">
      <w:pPr>
        <w:pStyle w:val="ListParagraph"/>
        <w:numPr>
          <w:ilvl w:val="0"/>
          <w:numId w:val="24"/>
        </w:numPr>
        <w:spacing w:after="200" w:line="288" w:lineRule="auto"/>
        <w:jc w:val="left"/>
        <w:rPr>
          <w:rFonts w:cs="Arial"/>
        </w:rPr>
      </w:pPr>
      <w:r>
        <w:rPr>
          <w:rFonts w:cs="Arial"/>
        </w:rPr>
        <w:t>Transitional Housing (TH)</w:t>
      </w:r>
    </w:p>
    <w:p w14:paraId="38E30163" w14:textId="6D654A3A" w:rsidR="00D96867" w:rsidRDefault="00D96867" w:rsidP="00EE2B88">
      <w:pPr>
        <w:pStyle w:val="ListParagraph"/>
        <w:numPr>
          <w:ilvl w:val="0"/>
          <w:numId w:val="24"/>
        </w:numPr>
        <w:spacing w:after="200" w:line="288" w:lineRule="auto"/>
        <w:jc w:val="left"/>
        <w:rPr>
          <w:rFonts w:cs="Arial"/>
        </w:rPr>
      </w:pPr>
      <w:r>
        <w:rPr>
          <w:rFonts w:cs="Arial"/>
        </w:rPr>
        <w:t>Joint Transitional Housing &amp; Rapid Re-Housing (Joint TH-RRH)</w:t>
      </w:r>
    </w:p>
    <w:p w14:paraId="54984AE8" w14:textId="7864D0C9" w:rsidR="00EE2B88" w:rsidRDefault="00EE2B88" w:rsidP="00EE2B88">
      <w:pPr>
        <w:pStyle w:val="ListParagraph"/>
        <w:numPr>
          <w:ilvl w:val="0"/>
          <w:numId w:val="24"/>
        </w:numPr>
        <w:spacing w:after="200" w:line="288" w:lineRule="auto"/>
        <w:jc w:val="left"/>
        <w:rPr>
          <w:rFonts w:cs="Arial"/>
        </w:rPr>
      </w:pPr>
      <w:r>
        <w:rPr>
          <w:rFonts w:cs="Arial"/>
        </w:rPr>
        <w:t>Supportive Services Only (SSO)</w:t>
      </w:r>
    </w:p>
    <w:p w14:paraId="4EAAB358" w14:textId="0D4CBDEB" w:rsidR="00E432D8" w:rsidRDefault="00E432D8" w:rsidP="00EE2B88">
      <w:pPr>
        <w:pStyle w:val="ListParagraph"/>
        <w:numPr>
          <w:ilvl w:val="0"/>
          <w:numId w:val="24"/>
        </w:numPr>
        <w:spacing w:after="200" w:line="288" w:lineRule="auto"/>
        <w:jc w:val="left"/>
        <w:rPr>
          <w:rFonts w:cs="Arial"/>
        </w:rPr>
      </w:pPr>
      <w:r>
        <w:rPr>
          <w:rFonts w:cs="Arial"/>
        </w:rPr>
        <w:t xml:space="preserve">HMIS </w:t>
      </w:r>
    </w:p>
    <w:p w14:paraId="439E9AAE" w14:textId="4982587C" w:rsidR="00EE2B88" w:rsidRDefault="00EE2B88" w:rsidP="00EE2B88">
      <w:pPr>
        <w:spacing w:after="200" w:line="288" w:lineRule="auto"/>
        <w:jc w:val="left"/>
        <w:rPr>
          <w:rFonts w:cs="Arial"/>
          <w:i/>
          <w:iCs/>
        </w:rPr>
      </w:pPr>
      <w:r>
        <w:rPr>
          <w:rFonts w:cs="Arial"/>
          <w:i/>
          <w:iCs/>
        </w:rPr>
        <w:t>If Permanent Housing – specify type:</w:t>
      </w:r>
    </w:p>
    <w:p w14:paraId="28896DEE" w14:textId="130A476D" w:rsidR="00EE2B88" w:rsidRDefault="00EE2B88" w:rsidP="00EE2B88">
      <w:pPr>
        <w:pStyle w:val="ListParagraph"/>
        <w:numPr>
          <w:ilvl w:val="0"/>
          <w:numId w:val="25"/>
        </w:numPr>
        <w:spacing w:after="200" w:line="288" w:lineRule="auto"/>
        <w:jc w:val="left"/>
        <w:rPr>
          <w:rFonts w:cs="Arial"/>
        </w:rPr>
      </w:pPr>
      <w:r>
        <w:rPr>
          <w:rFonts w:cs="Arial"/>
        </w:rPr>
        <w:t>Permanent Supportive Housing (PSH)</w:t>
      </w:r>
    </w:p>
    <w:p w14:paraId="0C62D3A1" w14:textId="6AFCFCEC" w:rsidR="00EE2B88" w:rsidRDefault="00EE2B88" w:rsidP="00EE2B88">
      <w:pPr>
        <w:pStyle w:val="ListParagraph"/>
        <w:numPr>
          <w:ilvl w:val="0"/>
          <w:numId w:val="25"/>
        </w:numPr>
        <w:spacing w:after="200" w:line="288" w:lineRule="auto"/>
        <w:jc w:val="left"/>
        <w:rPr>
          <w:rFonts w:cs="Arial"/>
        </w:rPr>
      </w:pPr>
      <w:r>
        <w:rPr>
          <w:rFonts w:cs="Arial"/>
        </w:rPr>
        <w:t>Rapid Re-Housing (RRH)</w:t>
      </w:r>
    </w:p>
    <w:p w14:paraId="7D645606" w14:textId="01590856" w:rsidR="00EE2B88" w:rsidRPr="00F2469D" w:rsidRDefault="30E55D1F" w:rsidP="00F2469D">
      <w:pPr>
        <w:pStyle w:val="Heading2"/>
      </w:pPr>
      <w:bookmarkStart w:id="34" w:name="_Toc110437581"/>
      <w:bookmarkStart w:id="35" w:name="_Toc174957405"/>
      <w:r w:rsidRPr="00F2469D">
        <w:lastRenderedPageBreak/>
        <w:t>Question 3.2 Number of Units</w:t>
      </w:r>
      <w:bookmarkEnd w:id="34"/>
      <w:r w:rsidRPr="00F2469D">
        <w:t xml:space="preserve"> – </w:t>
      </w:r>
      <w:bookmarkStart w:id="36" w:name="_Hlk170125885"/>
      <w:r w:rsidR="00392829" w:rsidRPr="00F2469D">
        <w:t xml:space="preserve">PH-PSH, PH-RRH, TH, and Joint TH-RRH </w:t>
      </w:r>
      <w:bookmarkEnd w:id="36"/>
      <w:r w:rsidRPr="00F2469D">
        <w:t>only</w:t>
      </w:r>
      <w:bookmarkEnd w:id="35"/>
    </w:p>
    <w:p w14:paraId="024D3039" w14:textId="6F647E88" w:rsidR="00EE2B88" w:rsidRDefault="00EE2B88" w:rsidP="002E2678">
      <w:pPr>
        <w:jc w:val="left"/>
      </w:pPr>
      <w:r>
        <w:t xml:space="preserve">What is the total number of units (if applicable)? What is the total number of beds?  Of the total number of beds, what are the total number of beds dedicated to clients </w:t>
      </w:r>
      <w:r w:rsidR="00D96867">
        <w:t xml:space="preserve">who meet the HUD definition of </w:t>
      </w:r>
      <w:r>
        <w:t>chronic homelessness</w:t>
      </w:r>
      <w:r w:rsidR="00D96867">
        <w:t xml:space="preserve"> or </w:t>
      </w:r>
      <w:proofErr w:type="spellStart"/>
      <w:r w:rsidR="00D96867">
        <w:t>DedicatedPLUS</w:t>
      </w:r>
      <w:proofErr w:type="spellEnd"/>
      <w:r>
        <w:t>?</w:t>
      </w:r>
    </w:p>
    <w:p w14:paraId="425A9235" w14:textId="377DC210" w:rsidR="00EE2B88" w:rsidRDefault="30E55D1F" w:rsidP="00EE2B88">
      <w:pPr>
        <w:pStyle w:val="Heading2"/>
      </w:pPr>
      <w:bookmarkStart w:id="37" w:name="_Toc110437582"/>
      <w:bookmarkStart w:id="38" w:name="_Toc174957406"/>
      <w:r>
        <w:t>Question 3.3 Subpopulation Focus</w:t>
      </w:r>
      <w:bookmarkEnd w:id="37"/>
      <w:r>
        <w:t xml:space="preserve"> – </w:t>
      </w:r>
      <w:r w:rsidR="00392829" w:rsidRPr="00392829">
        <w:t xml:space="preserve">PH-PSH, PH-RRH, TH, and </w:t>
      </w:r>
      <w:r w:rsidR="00E022AD">
        <w:t>J</w:t>
      </w:r>
      <w:r w:rsidR="00392829" w:rsidRPr="00392829">
        <w:t>oint TH-RRH</w:t>
      </w:r>
      <w:r w:rsidR="00FA288F">
        <w:t xml:space="preserve"> </w:t>
      </w:r>
      <w:r>
        <w:t>only</w:t>
      </w:r>
      <w:bookmarkEnd w:id="38"/>
    </w:p>
    <w:p w14:paraId="434D52D0" w14:textId="30A401D8" w:rsidR="00726FE5" w:rsidRDefault="00726FE5" w:rsidP="00F36AEC">
      <w:r>
        <w:t>Do you have eligibility criteria for new clients to be referred to your program? (Y/N)</w:t>
      </w:r>
    </w:p>
    <w:p w14:paraId="037C2C59" w14:textId="198C5D19" w:rsidR="005514C2" w:rsidRDefault="00726FE5" w:rsidP="007E7C0F">
      <w:r>
        <w:rPr>
          <w:i/>
          <w:iCs/>
        </w:rPr>
        <w:t xml:space="preserve">If yes: </w:t>
      </w:r>
      <w:r w:rsidR="00EE2B88">
        <w:t xml:space="preserve">What </w:t>
      </w:r>
      <w:proofErr w:type="gramStart"/>
      <w:r w:rsidR="00EE2B88">
        <w:t>is</w:t>
      </w:r>
      <w:proofErr w:type="gramEnd"/>
      <w:r w:rsidR="00EE2B88">
        <w:t xml:space="preserve"> the specific population focus for </w:t>
      </w:r>
      <w:r w:rsidR="00D61789">
        <w:t xml:space="preserve">eligibility for </w:t>
      </w:r>
      <w:r w:rsidR="00EE2B88">
        <w:t>this project?</w:t>
      </w:r>
      <w:bookmarkStart w:id="39" w:name="_Toc110437583"/>
      <w:r w:rsidR="00E022AD">
        <w:t xml:space="preserve"> </w:t>
      </w:r>
    </w:p>
    <w:p w14:paraId="13FC16A6" w14:textId="77777777" w:rsidR="007E7C0F" w:rsidRPr="007E7C0F" w:rsidRDefault="007E7C0F" w:rsidP="007E7C0F"/>
    <w:p w14:paraId="2E5161FB" w14:textId="07D7F91B" w:rsidR="002960B0" w:rsidRPr="003837D3" w:rsidRDefault="30E55D1F" w:rsidP="00D132D4">
      <w:pPr>
        <w:pStyle w:val="Heading1"/>
        <w:rPr>
          <w:sz w:val="48"/>
          <w:szCs w:val="48"/>
        </w:rPr>
      </w:pPr>
      <w:bookmarkStart w:id="40" w:name="_Toc174957407"/>
      <w:r w:rsidRPr="30E55D1F">
        <w:rPr>
          <w:caps w:val="0"/>
          <w:sz w:val="48"/>
          <w:szCs w:val="48"/>
        </w:rPr>
        <w:t>Project</w:t>
      </w:r>
      <w:r w:rsidRPr="30E55D1F">
        <w:rPr>
          <w:sz w:val="48"/>
          <w:szCs w:val="48"/>
        </w:rPr>
        <w:t xml:space="preserve"> </w:t>
      </w:r>
      <w:r w:rsidRPr="30E55D1F">
        <w:rPr>
          <w:caps w:val="0"/>
          <w:sz w:val="48"/>
          <w:szCs w:val="48"/>
        </w:rPr>
        <w:t>Quality</w:t>
      </w:r>
      <w:r w:rsidRPr="30E55D1F">
        <w:rPr>
          <w:sz w:val="48"/>
          <w:szCs w:val="48"/>
        </w:rPr>
        <w:t xml:space="preserve"> &amp; </w:t>
      </w:r>
      <w:r w:rsidRPr="30E55D1F">
        <w:rPr>
          <w:caps w:val="0"/>
          <w:sz w:val="48"/>
          <w:szCs w:val="48"/>
        </w:rPr>
        <w:t>Performance</w:t>
      </w:r>
      <w:bookmarkEnd w:id="39"/>
      <w:bookmarkEnd w:id="40"/>
    </w:p>
    <w:p w14:paraId="55C11D3C" w14:textId="6B34C71C" w:rsidR="00E661B9" w:rsidRDefault="30E55D1F" w:rsidP="00BA780E">
      <w:pPr>
        <w:pStyle w:val="Heading2"/>
      </w:pPr>
      <w:bookmarkStart w:id="41" w:name="_Toc110437584"/>
      <w:bookmarkStart w:id="42" w:name="_Toc174957408"/>
      <w:r>
        <w:t xml:space="preserve">Question 4.1 Performance Improvement &amp; </w:t>
      </w:r>
      <w:bookmarkEnd w:id="41"/>
      <w:r>
        <w:t>Evaluation</w:t>
      </w:r>
      <w:bookmarkEnd w:id="42"/>
      <w:r w:rsidR="00392829">
        <w:t xml:space="preserve"> </w:t>
      </w:r>
    </w:p>
    <w:p w14:paraId="4BF42DCF" w14:textId="66CCFBC4" w:rsidR="006F70AA" w:rsidRDefault="006F70AA" w:rsidP="002E2678">
      <w:pPr>
        <w:jc w:val="left"/>
        <w:rPr>
          <w:b/>
          <w:bCs/>
        </w:rPr>
      </w:pPr>
      <w:r w:rsidRPr="006F70AA">
        <w:t xml:space="preserve">Describe any strategies and/or efforts made during the last 12 months to improve program outcomes. Discuss how your agency has used data including HMIS reports to identify ways to improve services, program design, staff development, and/or outcomes shown through Quarterly Performance Scorecards or other performance measures. Describe how the implemented changes have improved both your organization and your project outcomes. </w:t>
      </w:r>
      <w:r w:rsidR="00392829">
        <w:t xml:space="preserve">(*First-time renewals which do not have 12-month worth of program performance, please put N/A.) </w:t>
      </w:r>
      <w:r w:rsidR="0092115F">
        <w:t>(</w:t>
      </w:r>
      <w:r w:rsidR="00E022AD">
        <w:t>5</w:t>
      </w:r>
      <w:r w:rsidR="0092115F">
        <w:t>00-word limit).</w:t>
      </w:r>
    </w:p>
    <w:p w14:paraId="1F0E4C0E" w14:textId="547D1C21" w:rsidR="00E11647" w:rsidRDefault="30E55D1F" w:rsidP="00BA780E">
      <w:pPr>
        <w:pStyle w:val="Heading2"/>
      </w:pPr>
      <w:bookmarkStart w:id="43" w:name="_Toc174957409"/>
      <w:bookmarkStart w:id="44" w:name="_Toc110437585"/>
      <w:r>
        <w:t>Question 4.2 Housing First</w:t>
      </w:r>
      <w:bookmarkEnd w:id="43"/>
      <w:r>
        <w:t xml:space="preserve"> </w:t>
      </w:r>
    </w:p>
    <w:p w14:paraId="1AE535D9" w14:textId="71E84533" w:rsidR="00E11647" w:rsidRPr="00E11647" w:rsidRDefault="282741AF" w:rsidP="002E2678">
      <w:pPr>
        <w:jc w:val="left"/>
      </w:pPr>
      <w:r>
        <w:t>Please describe how the practice of Housing First is implemented at your agency,</w:t>
      </w:r>
      <w:r w:rsidR="000078B7">
        <w:t xml:space="preserve"> </w:t>
      </w:r>
      <w:r w:rsidR="00395A44">
        <w:t>specifically in reference to policies and practices that</w:t>
      </w:r>
      <w:r w:rsidR="000078B7">
        <w:t xml:space="preserve"> ensure fidelity to the Housing First approach</w:t>
      </w:r>
      <w:r>
        <w:t>. (</w:t>
      </w:r>
      <w:r w:rsidR="00E022AD">
        <w:t>5</w:t>
      </w:r>
      <w:r>
        <w:t>00-word limit).</w:t>
      </w:r>
    </w:p>
    <w:p w14:paraId="2A9E7FDE" w14:textId="600132A1" w:rsidR="00E661B9" w:rsidRDefault="30E55D1F" w:rsidP="00BA780E">
      <w:pPr>
        <w:pStyle w:val="Heading2"/>
      </w:pPr>
      <w:bookmarkStart w:id="45" w:name="_Toc174957410"/>
      <w:r>
        <w:t>Question 4.3 Addressing Racial and Ethnic Disparities</w:t>
      </w:r>
      <w:bookmarkEnd w:id="44"/>
      <w:bookmarkEnd w:id="45"/>
    </w:p>
    <w:p w14:paraId="0DDB3B84" w14:textId="777CFFC9" w:rsidR="0028204C" w:rsidRDefault="1406E750" w:rsidP="002E2678">
      <w:pPr>
        <w:jc w:val="left"/>
      </w:pPr>
      <w:r>
        <w:t>Black Americans are overrepresented in the total population experiencing homelessness in the United States relative to</w:t>
      </w:r>
      <w:r w:rsidR="00D62988">
        <w:t xml:space="preserve"> the proportion of the</w:t>
      </w:r>
      <w:r>
        <w:t xml:space="preserve"> total population. </w:t>
      </w:r>
      <w:r w:rsidRPr="00ED61F4">
        <w:t xml:space="preserve">According to the </w:t>
      </w:r>
      <w:hyperlink r:id="rId15">
        <w:r w:rsidRPr="00ED61F4">
          <w:rPr>
            <w:rStyle w:val="Hyperlink"/>
          </w:rPr>
          <w:t>U.S. Census Bureau</w:t>
        </w:r>
      </w:hyperlink>
      <w:r w:rsidR="002E2678">
        <w:rPr>
          <w:rStyle w:val="Hyperlink"/>
          <w:u w:val="none"/>
        </w:rPr>
        <w:t xml:space="preserve"> </w:t>
      </w:r>
      <w:r w:rsidR="002E2678">
        <w:rPr>
          <w:rStyle w:val="Hyperlink"/>
          <w:color w:val="auto"/>
          <w:u w:val="none"/>
        </w:rPr>
        <w:t>and analysis of HMIS data</w:t>
      </w:r>
      <w:r w:rsidRPr="00ED61F4">
        <w:t>, Black/African American residents account for 9 percent of Travis County’s total population, but 3</w:t>
      </w:r>
      <w:r w:rsidR="002E2678">
        <w:t>2</w:t>
      </w:r>
      <w:r w:rsidRPr="00ED61F4">
        <w:t xml:space="preserve"> percent of the population experiencing homelessness in the same area.</w:t>
      </w:r>
      <w:r>
        <w:t xml:space="preserve"> This is a dramatic overrepresentation and a key challenge facing our homelessness response system and the Austin/Travis County community generally.</w:t>
      </w:r>
    </w:p>
    <w:p w14:paraId="09373036" w14:textId="77777777" w:rsidR="000862FD" w:rsidRDefault="0028204C" w:rsidP="002E2678">
      <w:pPr>
        <w:jc w:val="left"/>
      </w:pPr>
      <w:r>
        <w:t>Provide a narrative describing how your project is addressing racial disparities in service delivery.</w:t>
      </w:r>
      <w:r w:rsidR="00BA39A1" w:rsidRPr="00BA39A1">
        <w:t xml:space="preserve"> (500-word limit).</w:t>
      </w:r>
    </w:p>
    <w:p w14:paraId="150906FE" w14:textId="53E6F35C" w:rsidR="000862FD" w:rsidRDefault="30E55D1F" w:rsidP="000862FD">
      <w:pPr>
        <w:pStyle w:val="Heading2"/>
      </w:pPr>
      <w:bookmarkStart w:id="46" w:name="_Toc174957411"/>
      <w:r>
        <w:lastRenderedPageBreak/>
        <w:t>Question 4.4 Addressing LGBTQ+ Safety (Non-HMIS Projects Only)</w:t>
      </w:r>
      <w:bookmarkEnd w:id="46"/>
    </w:p>
    <w:p w14:paraId="119BF414" w14:textId="77777777" w:rsidR="00ED61F4" w:rsidRPr="00ED61F4" w:rsidRDefault="00ED61F4" w:rsidP="002E2678">
      <w:pPr>
        <w:jc w:val="left"/>
      </w:pPr>
      <w:r w:rsidRPr="00ED61F4">
        <w:t>According to the National Coalition for the Homeless, "[m]embers of the LGBTQ community often face discrimination in many areas of their lives, but especially regarding housing status. LGBTQ individuals, especially youth, are highly overrepresented in the homeless population. They face difficulty in trying to find support services, especially since they may be harassed in shelters by peers or staff and therefore feel uncomfortable and unsafe seeking help. In addition, some transgender individuals have even been turned away from shelters solely due to their gender identity, or have been subjected to verbal, physical, and sexual abuse when forced to stay with members of the sex they were assigned at birth (especially in the case of transgender women)." This type of discrimination and abuse can cause significant psychological harm and trauma. Furthermore, our own HMIS data shows that in Austin/Travis County, the trans population experiences higher rates of violence than the cisgender population experiencing homelessness. Furthermore, discrimination based on gender identity or expression and/or sexual orientation can cause significant psychological harm and trauma. </w:t>
      </w:r>
    </w:p>
    <w:p w14:paraId="26EF5EFC" w14:textId="5D6E4F2B" w:rsidR="00ED61F4" w:rsidRDefault="00ED61F4" w:rsidP="002E2678">
      <w:pPr>
        <w:jc w:val="left"/>
      </w:pPr>
      <w:r w:rsidRPr="00ED61F4">
        <w:t>Provide a narrative describing how your project is addressing these physical and psychological safety concerns for LGBTQ+ clients, specifically in relation to the higher likelihood of experiencing interpersonal violence, and to the impact of experiencing discrimination based on gender identity and sexual orientation wh</w:t>
      </w:r>
      <w:r w:rsidR="008A529C">
        <w:t>en</w:t>
      </w:r>
      <w:r w:rsidRPr="00ED61F4">
        <w:t xml:space="preserve"> seeking services. (500-word limit). </w:t>
      </w:r>
    </w:p>
    <w:p w14:paraId="3C0AE95A" w14:textId="58A2301B" w:rsidR="00841269" w:rsidRPr="006A36CF" w:rsidRDefault="005E645D" w:rsidP="002E2678">
      <w:pPr>
        <w:jc w:val="left"/>
        <w:rPr>
          <w:b/>
          <w:bCs/>
        </w:rPr>
      </w:pPr>
      <w:r w:rsidRPr="006A36CF">
        <w:rPr>
          <w:b/>
          <w:bCs/>
        </w:rPr>
        <w:t xml:space="preserve">Optional </w:t>
      </w:r>
      <w:r w:rsidR="00841269" w:rsidRPr="006A36CF">
        <w:rPr>
          <w:b/>
          <w:bCs/>
        </w:rPr>
        <w:t>Attachments:</w:t>
      </w:r>
    </w:p>
    <w:p w14:paraId="5CF6E63A" w14:textId="5D885321" w:rsidR="00841269" w:rsidRPr="00841269" w:rsidRDefault="005E645D" w:rsidP="006A36CF">
      <w:pPr>
        <w:pStyle w:val="ListParagraph"/>
        <w:numPr>
          <w:ilvl w:val="0"/>
          <w:numId w:val="29"/>
        </w:numPr>
        <w:jc w:val="left"/>
        <w:rPr>
          <w:i/>
        </w:rPr>
      </w:pPr>
      <w:r>
        <w:rPr>
          <w:i/>
        </w:rPr>
        <w:t>A</w:t>
      </w:r>
      <w:r w:rsidR="00841269" w:rsidRPr="00841269">
        <w:rPr>
          <w:i/>
        </w:rPr>
        <w:t>ny policies and procedures relevant to addressing physical and psychological safety concerns for LGBTQ+ clients</w:t>
      </w:r>
    </w:p>
    <w:p w14:paraId="7B5E5BE9" w14:textId="1464CDA2" w:rsidR="00841269" w:rsidRPr="00ED61F4" w:rsidRDefault="005E645D" w:rsidP="006A36CF">
      <w:pPr>
        <w:pStyle w:val="ListParagraph"/>
        <w:numPr>
          <w:ilvl w:val="0"/>
          <w:numId w:val="29"/>
        </w:numPr>
        <w:jc w:val="left"/>
      </w:pPr>
      <w:r>
        <w:rPr>
          <w:i/>
        </w:rPr>
        <w:t xml:space="preserve">Any </w:t>
      </w:r>
      <w:r w:rsidR="00841269" w:rsidRPr="00841269">
        <w:rPr>
          <w:i/>
        </w:rPr>
        <w:t>training materials provided to staff</w:t>
      </w:r>
    </w:p>
    <w:p w14:paraId="289D9E7C" w14:textId="5C6F303E" w:rsidR="007D13BD" w:rsidRPr="00B86AD4" w:rsidRDefault="004A5222" w:rsidP="00B86AD4">
      <w:pPr>
        <w:rPr>
          <w:rFonts w:ascii="DejaVu Sans" w:hAnsi="DejaVu Sans" w:cs="DejaVu Sans"/>
          <w:b/>
          <w:bCs/>
          <w:sz w:val="24"/>
          <w:szCs w:val="24"/>
        </w:rPr>
      </w:pPr>
      <w:bookmarkStart w:id="47" w:name="_Toc110437587"/>
      <w:r w:rsidRPr="00B86AD4">
        <w:rPr>
          <w:rFonts w:ascii="DejaVu Sans" w:hAnsi="DejaVu Sans" w:cs="DejaVu Sans"/>
          <w:b/>
          <w:bCs/>
          <w:sz w:val="24"/>
          <w:szCs w:val="24"/>
        </w:rPr>
        <w:t xml:space="preserve">Question </w:t>
      </w:r>
      <w:r w:rsidR="00EB30CB" w:rsidRPr="00B86AD4">
        <w:rPr>
          <w:rFonts w:ascii="DejaVu Sans" w:hAnsi="DejaVu Sans" w:cs="DejaVu Sans"/>
          <w:b/>
          <w:bCs/>
          <w:sz w:val="24"/>
          <w:szCs w:val="24"/>
        </w:rPr>
        <w:t>4</w:t>
      </w:r>
      <w:r w:rsidR="006E4E38" w:rsidRPr="00B86AD4">
        <w:rPr>
          <w:rFonts w:ascii="DejaVu Sans" w:hAnsi="DejaVu Sans" w:cs="DejaVu Sans"/>
          <w:b/>
          <w:bCs/>
          <w:sz w:val="24"/>
          <w:szCs w:val="24"/>
        </w:rPr>
        <w:t>.</w:t>
      </w:r>
      <w:r w:rsidR="007E7C0F">
        <w:rPr>
          <w:rFonts w:ascii="DejaVu Sans" w:hAnsi="DejaVu Sans" w:cs="DejaVu Sans"/>
          <w:b/>
          <w:bCs/>
          <w:sz w:val="24"/>
          <w:szCs w:val="24"/>
        </w:rPr>
        <w:t>5</w:t>
      </w:r>
      <w:r w:rsidR="00F94D59" w:rsidRPr="00B86AD4">
        <w:rPr>
          <w:rFonts w:ascii="DejaVu Sans" w:hAnsi="DejaVu Sans" w:cs="DejaVu Sans"/>
          <w:b/>
          <w:bCs/>
          <w:sz w:val="24"/>
          <w:szCs w:val="24"/>
        </w:rPr>
        <w:t xml:space="preserve"> Lived Expertise</w:t>
      </w:r>
      <w:bookmarkEnd w:id="47"/>
    </w:p>
    <w:p w14:paraId="426644DF" w14:textId="7015BDE7" w:rsidR="007D13BD" w:rsidRDefault="30E55D1F" w:rsidP="00616D6B">
      <w:r>
        <w:t>Describe how your agency identifies areas for improvement and improves service delivery through feedback from past and current program participants*. Please provide specific examples of formally solicited suggestions made by clients that resulted in your program making specific changes to its operations to improve outcomes or practices based on participants’ feedback. Please describe your formal process for collecting client feedback, including the frequency with which it occurs, evidence of robust/concrete agency responses to that feedback, and methods by which persons with lived experience of homelessness are compensated for their participation and contributions to your agency’s improvement. Has your agency hired persons with lived experience of homelessness to work as full-time staff in its programs? (500-word limit).</w:t>
      </w:r>
    </w:p>
    <w:p w14:paraId="2C4A17C8" w14:textId="021593FD" w:rsidR="00B86AD4" w:rsidRDefault="00E32A8E" w:rsidP="00616D6B">
      <w:r w:rsidRPr="00E32A8E">
        <w:t xml:space="preserve">*For HMIS projects </w:t>
      </w:r>
      <w:r w:rsidR="00FD77D0">
        <w:t>that</w:t>
      </w:r>
      <w:r w:rsidR="00FD77D0" w:rsidRPr="00E32A8E">
        <w:t xml:space="preserve"> </w:t>
      </w:r>
      <w:r w:rsidRPr="00E32A8E">
        <w:t>do not provide direct services to clients, this includes clients whose data has been input into HMIS.</w:t>
      </w:r>
    </w:p>
    <w:p w14:paraId="25A1D925" w14:textId="77777777" w:rsidR="007D13BD" w:rsidRPr="007D13BD" w:rsidRDefault="007D13BD" w:rsidP="007D13BD">
      <w:pPr>
        <w:pStyle w:val="NoSpacing"/>
        <w:rPr>
          <w:b/>
          <w:bCs/>
        </w:rPr>
      </w:pPr>
      <w:r w:rsidRPr="007D13BD">
        <w:rPr>
          <w:b/>
          <w:bCs/>
        </w:rPr>
        <w:t>Attachments:</w:t>
      </w:r>
    </w:p>
    <w:p w14:paraId="4D141604" w14:textId="6455B58E" w:rsidR="007D13BD" w:rsidRDefault="007D13BD" w:rsidP="007D13BD">
      <w:pPr>
        <w:pStyle w:val="ListParagraph"/>
        <w:numPr>
          <w:ilvl w:val="0"/>
          <w:numId w:val="12"/>
        </w:numPr>
      </w:pPr>
      <w:r>
        <w:t>Participant Feedback &amp; Compensation Policy/Policies</w:t>
      </w:r>
    </w:p>
    <w:p w14:paraId="169D6C6D" w14:textId="22ED4366" w:rsidR="007D13BD" w:rsidRDefault="007D13BD" w:rsidP="007D13BD">
      <w:pPr>
        <w:pStyle w:val="ListParagraph"/>
        <w:numPr>
          <w:ilvl w:val="0"/>
          <w:numId w:val="12"/>
        </w:numPr>
      </w:pPr>
      <w:r>
        <w:lastRenderedPageBreak/>
        <w:t>Other Relevant Policies</w:t>
      </w:r>
    </w:p>
    <w:p w14:paraId="1CC395CE" w14:textId="2594DECC" w:rsidR="008C5C3A" w:rsidRDefault="007D13BD" w:rsidP="00B86AD4">
      <w:pPr>
        <w:pStyle w:val="ListParagraph"/>
        <w:numPr>
          <w:ilvl w:val="0"/>
          <w:numId w:val="12"/>
        </w:numPr>
      </w:pPr>
      <w:r>
        <w:t>Up to 3 feedback forms (de-identified)</w:t>
      </w:r>
    </w:p>
    <w:p w14:paraId="70CF32D6" w14:textId="3642F98F" w:rsidR="00084A0E" w:rsidRDefault="30E55D1F" w:rsidP="00BA780E">
      <w:pPr>
        <w:pStyle w:val="Heading2"/>
      </w:pPr>
      <w:bookmarkStart w:id="48" w:name="_Toc110437588"/>
      <w:bookmarkStart w:id="49" w:name="_Toc174957412"/>
      <w:r>
        <w:t>Question 4.6 Increasing Safety for Survivors of Domestic Violence</w:t>
      </w:r>
      <w:bookmarkEnd w:id="48"/>
      <w:bookmarkEnd w:id="49"/>
    </w:p>
    <w:p w14:paraId="70B86894" w14:textId="2BB25ADC" w:rsidR="00DF1BDC" w:rsidRDefault="30E55D1F" w:rsidP="002E2678">
      <w:pPr>
        <w:jc w:val="left"/>
      </w:pPr>
      <w:r>
        <w:t>According to preliminary Needs &amp; Gaps data, 3</w:t>
      </w:r>
      <w:r w:rsidR="00DB07B7">
        <w:t>0</w:t>
      </w:r>
      <w:r>
        <w:t xml:space="preserve">% of people experiencing homelessness reported being survivors of domestic violence. It is important that all programs providing services to those experiencing homelessness take this into account, not just </w:t>
      </w:r>
      <w:r w:rsidR="00417D09">
        <w:t>Victim Service Providers</w:t>
      </w:r>
      <w:r>
        <w:t xml:space="preserve"> </w:t>
      </w:r>
      <w:r w:rsidR="00417D09">
        <w:t>(VSPs)</w:t>
      </w:r>
      <w:r>
        <w:t>.</w:t>
      </w:r>
    </w:p>
    <w:p w14:paraId="081C59B6" w14:textId="3B66EEA5" w:rsidR="008C5C3A" w:rsidRDefault="008C5C3A" w:rsidP="002E2678">
      <w:pPr>
        <w:jc w:val="left"/>
      </w:pPr>
      <w:r w:rsidRPr="008C5C3A">
        <w:t xml:space="preserve">For </w:t>
      </w:r>
      <w:r w:rsidRPr="008C5C3A">
        <w:rPr>
          <w:b/>
          <w:bCs/>
          <w:i/>
          <w:iCs/>
        </w:rPr>
        <w:t>non-HMIS</w:t>
      </w:r>
      <w:r w:rsidRPr="008C5C3A">
        <w:t xml:space="preserve"> projects, provide a narrative describing how your project is delivering services to clients and operating through a trauma-informed lens, how your staff are trained to do so, and what improvements you have made in ensuring safety for survivors of domestic violence.</w:t>
      </w:r>
    </w:p>
    <w:p w14:paraId="33183DFC" w14:textId="5269EC22" w:rsidR="008C5C3A" w:rsidRDefault="30E55D1F" w:rsidP="002E2678">
      <w:pPr>
        <w:jc w:val="left"/>
      </w:pPr>
      <w:r>
        <w:t xml:space="preserve">For </w:t>
      </w:r>
      <w:r w:rsidRPr="30E55D1F">
        <w:rPr>
          <w:b/>
          <w:bCs/>
          <w:i/>
          <w:iCs/>
        </w:rPr>
        <w:t>HMIS</w:t>
      </w:r>
      <w:r>
        <w:t xml:space="preserve"> projects, provide a narrative describing how your project operates its database and trains the community to protect client safety and information privacy though data security standards and practices; how project staff are trained to do so and how they train others to do so; and what improvements you have made in ensuring safety for survivors of domestic violence. (500-word limit)</w:t>
      </w:r>
    </w:p>
    <w:p w14:paraId="69A6806D" w14:textId="4EDDED36" w:rsidR="00B11485" w:rsidRDefault="30E55D1F" w:rsidP="00D12543">
      <w:pPr>
        <w:pStyle w:val="Heading2"/>
        <w:rPr>
          <w:rFonts w:cs="DejaVu Sans"/>
        </w:rPr>
      </w:pPr>
      <w:bookmarkStart w:id="50" w:name="_Toc110437589"/>
      <w:bookmarkStart w:id="51" w:name="_Toc174957413"/>
      <w:r>
        <w:t xml:space="preserve">Question 4.7a Severity of Barriers </w:t>
      </w:r>
      <w:r w:rsidRPr="30E55D1F">
        <w:rPr>
          <w:rFonts w:cs="DejaVu Sans"/>
        </w:rPr>
        <w:t>(Non-HMIS Projects Only)</w:t>
      </w:r>
      <w:bookmarkEnd w:id="50"/>
      <w:bookmarkEnd w:id="51"/>
    </w:p>
    <w:p w14:paraId="3581EEF3" w14:textId="4C74C3F6" w:rsidR="00327E3C" w:rsidRDefault="0073091C" w:rsidP="002E2678">
      <w:pPr>
        <w:jc w:val="left"/>
      </w:pPr>
      <w:r>
        <w:t xml:space="preserve">FOR </w:t>
      </w:r>
      <w:r w:rsidRPr="006A36CF">
        <w:rPr>
          <w:b/>
          <w:bCs/>
          <w:i/>
          <w:iCs/>
        </w:rPr>
        <w:t>PH-PSH, PH-RRH, TH and Joint Component TH &amp; PH-RRH</w:t>
      </w:r>
      <w:r>
        <w:t xml:space="preserve">: </w:t>
      </w:r>
      <w:r w:rsidR="511A2E11">
        <w:t>Please provide a narrative of policies and practices that the project has adopted to address the barriers experienced by program participants in attaining rapid placement in permanent housing or the ability to maintain permanent housing in Austin's competitive housing market. (500-word limit).</w:t>
      </w:r>
    </w:p>
    <w:p w14:paraId="1420ADE1" w14:textId="7954D99B" w:rsidR="0073091C" w:rsidRDefault="282741AF" w:rsidP="002E2678">
      <w:pPr>
        <w:jc w:val="left"/>
      </w:pPr>
      <w:r>
        <w:t xml:space="preserve">FOR </w:t>
      </w:r>
      <w:r w:rsidRPr="006A36CF">
        <w:rPr>
          <w:b/>
          <w:bCs/>
          <w:i/>
          <w:iCs/>
        </w:rPr>
        <w:t>SSO-CE</w:t>
      </w:r>
      <w:r>
        <w:t>: Please provide a narrative of policies and practices that the project has adopted to address the barriers experienced by program participants attempting to access the Coordinated Entry System. (500-word limit).</w:t>
      </w:r>
    </w:p>
    <w:p w14:paraId="73448078" w14:textId="5A61A67E" w:rsidR="00567AD8" w:rsidRDefault="30E55D1F" w:rsidP="00567AD8">
      <w:pPr>
        <w:pStyle w:val="Heading2"/>
      </w:pPr>
      <w:bookmarkStart w:id="52" w:name="_Toc110437590"/>
      <w:bookmarkStart w:id="53" w:name="_Toc174957414"/>
      <w:r>
        <w:t>Question 4.7b HMIS Administrator Checklist (HMIS Projects Only)</w:t>
      </w:r>
      <w:bookmarkEnd w:id="52"/>
      <w:bookmarkEnd w:id="53"/>
    </w:p>
    <w:p w14:paraId="45A10894" w14:textId="3513E9CB" w:rsidR="00567AD8" w:rsidRDefault="00FE6926" w:rsidP="002E2678">
      <w:pPr>
        <w:jc w:val="left"/>
      </w:pPr>
      <w:r>
        <w:t>For HMIS Projects only: c</w:t>
      </w:r>
      <w:r w:rsidR="00567AD8" w:rsidRPr="00567AD8">
        <w:t xml:space="preserve">omplete and attach the </w:t>
      </w:r>
      <w:hyperlink r:id="rId16" w:history="1">
        <w:r w:rsidR="00567AD8" w:rsidRPr="00567AD8">
          <w:rPr>
            <w:rStyle w:val="Hyperlink"/>
            <w:color w:val="000099"/>
          </w:rPr>
          <w:t>HMIS System Administrator Checklist</w:t>
        </w:r>
      </w:hyperlink>
      <w:r w:rsidR="00567AD8" w:rsidRPr="00567AD8">
        <w:t xml:space="preserve"> based on project information.</w:t>
      </w:r>
    </w:p>
    <w:p w14:paraId="57FCEF87" w14:textId="072637D8" w:rsidR="002E5300" w:rsidRDefault="002E5300" w:rsidP="00567AD8">
      <w:pPr>
        <w:rPr>
          <w:b/>
          <w:bCs/>
        </w:rPr>
      </w:pPr>
      <w:r w:rsidRPr="002E5300">
        <w:rPr>
          <w:b/>
          <w:bCs/>
        </w:rPr>
        <w:t>Attachment:</w:t>
      </w:r>
    </w:p>
    <w:p w14:paraId="60391808" w14:textId="0A1AC2DD" w:rsidR="002E5300" w:rsidRPr="002E5300" w:rsidRDefault="002E5300" w:rsidP="002E5300">
      <w:pPr>
        <w:pStyle w:val="ListParagraph"/>
        <w:numPr>
          <w:ilvl w:val="0"/>
          <w:numId w:val="28"/>
        </w:numPr>
        <w:rPr>
          <w:b/>
          <w:bCs/>
        </w:rPr>
      </w:pPr>
      <w:r>
        <w:t>HMIS System Administrator Checklist</w:t>
      </w:r>
    </w:p>
    <w:p w14:paraId="30DFB1DB" w14:textId="3481BB7D" w:rsidR="00A87A28" w:rsidRDefault="00A87A28" w:rsidP="002E5300">
      <w:pPr>
        <w:spacing w:after="0" w:line="298" w:lineRule="exact"/>
        <w:jc w:val="left"/>
      </w:pPr>
      <w:bookmarkStart w:id="54" w:name="_Appendix_A"/>
      <w:bookmarkEnd w:id="54"/>
    </w:p>
    <w:sectPr w:rsidR="00A87A28" w:rsidSect="001C19BA">
      <w:footerReference w:type="default" r:id="rId17"/>
      <w:pgSz w:w="12240" w:h="15840"/>
      <w:pgMar w:top="1008" w:right="1584" w:bottom="1152" w:left="158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Eri Gregory" w:date="2024-09-12T12:25:00Z" w:initials="EG">
    <w:p w14:paraId="1E609E2B" w14:textId="77777777" w:rsidR="00BA76C8" w:rsidRDefault="00D06E8D" w:rsidP="00BA76C8">
      <w:pPr>
        <w:pStyle w:val="CommentText"/>
        <w:jc w:val="left"/>
      </w:pPr>
      <w:r>
        <w:rPr>
          <w:rStyle w:val="CommentReference"/>
        </w:rPr>
        <w:annotationRef/>
      </w:r>
      <w:r w:rsidR="00BA76C8">
        <w:t>Revised wording from previously published (“staff rosters”) (on Aug 21, 2024) to ensure clarity on the types of attachments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609E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A610F7" w16cex:dateUtc="2024-09-12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609E2B" w16cid:durableId="51A61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7328C" w14:textId="77777777" w:rsidR="000C0523" w:rsidRDefault="000C0523" w:rsidP="00D91B8D">
      <w:pPr>
        <w:spacing w:after="0" w:line="240" w:lineRule="auto"/>
      </w:pPr>
      <w:r>
        <w:separator/>
      </w:r>
    </w:p>
  </w:endnote>
  <w:endnote w:type="continuationSeparator" w:id="0">
    <w:p w14:paraId="01AD5BE8" w14:textId="77777777" w:rsidR="000C0523" w:rsidRDefault="000C0523"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DejaVu Sans">
    <w:altName w:val="Sylfaen"/>
    <w:charset w:val="00"/>
    <w:family w:val="swiss"/>
    <w:pitch w:val="variable"/>
    <w:sig w:usb0="E7002EFF" w:usb1="D200FDFF" w:usb2="0A24602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542002"/>
      <w:docPartObj>
        <w:docPartGallery w:val="Page Numbers (Bottom of Page)"/>
        <w:docPartUnique/>
      </w:docPartObj>
    </w:sdtPr>
    <w:sdtEndPr>
      <w:rPr>
        <w:noProof/>
      </w:rPr>
    </w:sdtEndPr>
    <w:sdtContent>
      <w:p w14:paraId="4A6D9C4A" w14:textId="07C13FA8" w:rsidR="00417AE2" w:rsidRDefault="00417A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76512" w14:textId="2A585D9E" w:rsidR="00D91B8D" w:rsidRPr="00D91B8D" w:rsidRDefault="00D91B8D" w:rsidP="00D91B8D">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5D26F" w14:textId="77777777" w:rsidR="000C0523" w:rsidRDefault="000C0523" w:rsidP="00D91B8D">
      <w:pPr>
        <w:spacing w:after="0" w:line="240" w:lineRule="auto"/>
      </w:pPr>
      <w:r>
        <w:separator/>
      </w:r>
    </w:p>
  </w:footnote>
  <w:footnote w:type="continuationSeparator" w:id="0">
    <w:p w14:paraId="27B31B8B" w14:textId="77777777" w:rsidR="000C0523" w:rsidRDefault="000C0523" w:rsidP="00D91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4B02"/>
    <w:multiLevelType w:val="hybridMultilevel"/>
    <w:tmpl w:val="B51210D4"/>
    <w:lvl w:ilvl="0" w:tplc="8512AD06">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D4423"/>
    <w:multiLevelType w:val="multilevel"/>
    <w:tmpl w:val="22C0851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70234B"/>
    <w:multiLevelType w:val="hybridMultilevel"/>
    <w:tmpl w:val="49B63E6A"/>
    <w:lvl w:ilvl="0" w:tplc="E8DE2A02">
      <w:numFmt w:val="bullet"/>
      <w:lvlText w:val=""/>
      <w:lvlJc w:val="left"/>
      <w:pPr>
        <w:ind w:left="825" w:hanging="360"/>
      </w:pPr>
      <w:rPr>
        <w:rFonts w:ascii="Symbol" w:eastAsia="Symbol" w:hAnsi="Symbol" w:cs="Symbol" w:hint="default"/>
        <w:b w:val="0"/>
        <w:bCs w:val="0"/>
        <w:i w:val="0"/>
        <w:iCs w:val="0"/>
        <w:color w:val="252525"/>
        <w:spacing w:val="0"/>
        <w:w w:val="100"/>
        <w:sz w:val="22"/>
        <w:szCs w:val="22"/>
        <w:lang w:val="en-US" w:eastAsia="en-US" w:bidi="ar-SA"/>
      </w:rPr>
    </w:lvl>
    <w:lvl w:ilvl="1" w:tplc="0E0E80D6">
      <w:numFmt w:val="bullet"/>
      <w:lvlText w:val="•"/>
      <w:lvlJc w:val="left"/>
      <w:pPr>
        <w:ind w:left="1429" w:hanging="360"/>
      </w:pPr>
      <w:rPr>
        <w:rFonts w:hint="default"/>
        <w:lang w:val="en-US" w:eastAsia="en-US" w:bidi="ar-SA"/>
      </w:rPr>
    </w:lvl>
    <w:lvl w:ilvl="2" w:tplc="26B8D4C8">
      <w:numFmt w:val="bullet"/>
      <w:lvlText w:val="•"/>
      <w:lvlJc w:val="left"/>
      <w:pPr>
        <w:ind w:left="2038" w:hanging="360"/>
      </w:pPr>
      <w:rPr>
        <w:rFonts w:hint="default"/>
        <w:lang w:val="en-US" w:eastAsia="en-US" w:bidi="ar-SA"/>
      </w:rPr>
    </w:lvl>
    <w:lvl w:ilvl="3" w:tplc="A4A60462">
      <w:numFmt w:val="bullet"/>
      <w:lvlText w:val="•"/>
      <w:lvlJc w:val="left"/>
      <w:pPr>
        <w:ind w:left="2648" w:hanging="360"/>
      </w:pPr>
      <w:rPr>
        <w:rFonts w:hint="default"/>
        <w:lang w:val="en-US" w:eastAsia="en-US" w:bidi="ar-SA"/>
      </w:rPr>
    </w:lvl>
    <w:lvl w:ilvl="4" w:tplc="824AB028">
      <w:numFmt w:val="bullet"/>
      <w:lvlText w:val="•"/>
      <w:lvlJc w:val="left"/>
      <w:pPr>
        <w:ind w:left="3257" w:hanging="360"/>
      </w:pPr>
      <w:rPr>
        <w:rFonts w:hint="default"/>
        <w:lang w:val="en-US" w:eastAsia="en-US" w:bidi="ar-SA"/>
      </w:rPr>
    </w:lvl>
    <w:lvl w:ilvl="5" w:tplc="8F566706">
      <w:numFmt w:val="bullet"/>
      <w:lvlText w:val="•"/>
      <w:lvlJc w:val="left"/>
      <w:pPr>
        <w:ind w:left="3867" w:hanging="360"/>
      </w:pPr>
      <w:rPr>
        <w:rFonts w:hint="default"/>
        <w:lang w:val="en-US" w:eastAsia="en-US" w:bidi="ar-SA"/>
      </w:rPr>
    </w:lvl>
    <w:lvl w:ilvl="6" w:tplc="B1C66AD0">
      <w:numFmt w:val="bullet"/>
      <w:lvlText w:val="•"/>
      <w:lvlJc w:val="left"/>
      <w:pPr>
        <w:ind w:left="4476" w:hanging="360"/>
      </w:pPr>
      <w:rPr>
        <w:rFonts w:hint="default"/>
        <w:lang w:val="en-US" w:eastAsia="en-US" w:bidi="ar-SA"/>
      </w:rPr>
    </w:lvl>
    <w:lvl w:ilvl="7" w:tplc="2CE26864">
      <w:numFmt w:val="bullet"/>
      <w:lvlText w:val="•"/>
      <w:lvlJc w:val="left"/>
      <w:pPr>
        <w:ind w:left="5085" w:hanging="360"/>
      </w:pPr>
      <w:rPr>
        <w:rFonts w:hint="default"/>
        <w:lang w:val="en-US" w:eastAsia="en-US" w:bidi="ar-SA"/>
      </w:rPr>
    </w:lvl>
    <w:lvl w:ilvl="8" w:tplc="321E0B1C">
      <w:numFmt w:val="bullet"/>
      <w:lvlText w:val="•"/>
      <w:lvlJc w:val="left"/>
      <w:pPr>
        <w:ind w:left="5695" w:hanging="360"/>
      </w:pPr>
      <w:rPr>
        <w:rFonts w:hint="default"/>
        <w:lang w:val="en-US" w:eastAsia="en-US" w:bidi="ar-SA"/>
      </w:rPr>
    </w:lvl>
  </w:abstractNum>
  <w:abstractNum w:abstractNumId="3" w15:restartNumberingAfterBreak="0">
    <w:nsid w:val="1874572A"/>
    <w:multiLevelType w:val="hybridMultilevel"/>
    <w:tmpl w:val="B82E3BB8"/>
    <w:lvl w:ilvl="0" w:tplc="28025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B5BF2"/>
    <w:multiLevelType w:val="hybridMultilevel"/>
    <w:tmpl w:val="BE4042B4"/>
    <w:lvl w:ilvl="0" w:tplc="8512AD0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D96813"/>
    <w:multiLevelType w:val="hybridMultilevel"/>
    <w:tmpl w:val="C5C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5BDF"/>
    <w:multiLevelType w:val="hybridMultilevel"/>
    <w:tmpl w:val="C2C8F3F0"/>
    <w:lvl w:ilvl="0" w:tplc="C8700426">
      <w:start w:val="1"/>
      <w:numFmt w:val="lowerLetter"/>
      <w:lvlText w:val="%1."/>
      <w:lvlJc w:val="left"/>
      <w:pPr>
        <w:ind w:left="720" w:hanging="360"/>
      </w:pPr>
      <w:rPr>
        <w:rFonts w:ascii="DejaVu Sans" w:hAnsi="DejaVu Sans" w:cs="DejaVu San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E76A0"/>
    <w:multiLevelType w:val="hybridMultilevel"/>
    <w:tmpl w:val="7482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014E4"/>
    <w:multiLevelType w:val="hybridMultilevel"/>
    <w:tmpl w:val="3D6A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C4B7D"/>
    <w:multiLevelType w:val="hybridMultilevel"/>
    <w:tmpl w:val="900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7E2EEF"/>
    <w:multiLevelType w:val="hybridMultilevel"/>
    <w:tmpl w:val="388E1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A54C02"/>
    <w:multiLevelType w:val="hybridMultilevel"/>
    <w:tmpl w:val="72C0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C788D"/>
    <w:multiLevelType w:val="hybridMultilevel"/>
    <w:tmpl w:val="232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42885"/>
    <w:multiLevelType w:val="hybridMultilevel"/>
    <w:tmpl w:val="5D96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6C3C6E"/>
    <w:multiLevelType w:val="hybridMultilevel"/>
    <w:tmpl w:val="BB4831AC"/>
    <w:lvl w:ilvl="0" w:tplc="E36C69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1468B"/>
    <w:multiLevelType w:val="hybridMultilevel"/>
    <w:tmpl w:val="31D4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5784D"/>
    <w:multiLevelType w:val="hybridMultilevel"/>
    <w:tmpl w:val="05A25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E31771"/>
    <w:multiLevelType w:val="hybridMultilevel"/>
    <w:tmpl w:val="1388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058F"/>
    <w:multiLevelType w:val="multilevel"/>
    <w:tmpl w:val="DE48E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755F49"/>
    <w:multiLevelType w:val="hybridMultilevel"/>
    <w:tmpl w:val="98A6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44877"/>
    <w:multiLevelType w:val="hybridMultilevel"/>
    <w:tmpl w:val="6460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361FC"/>
    <w:multiLevelType w:val="hybridMultilevel"/>
    <w:tmpl w:val="B29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D09FA"/>
    <w:multiLevelType w:val="hybridMultilevel"/>
    <w:tmpl w:val="DB62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172A4"/>
    <w:multiLevelType w:val="hybridMultilevel"/>
    <w:tmpl w:val="045A3598"/>
    <w:lvl w:ilvl="0" w:tplc="9320B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1B272F"/>
    <w:multiLevelType w:val="hybridMultilevel"/>
    <w:tmpl w:val="CAA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675F0"/>
    <w:multiLevelType w:val="hybridMultilevel"/>
    <w:tmpl w:val="80A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B1948"/>
    <w:multiLevelType w:val="hybridMultilevel"/>
    <w:tmpl w:val="33EEBAF4"/>
    <w:lvl w:ilvl="0" w:tplc="8512AD06">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D66267"/>
    <w:multiLevelType w:val="hybridMultilevel"/>
    <w:tmpl w:val="A930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A3E4B"/>
    <w:multiLevelType w:val="hybridMultilevel"/>
    <w:tmpl w:val="1000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A2FD5"/>
    <w:multiLevelType w:val="hybridMultilevel"/>
    <w:tmpl w:val="974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877512">
    <w:abstractNumId w:val="11"/>
  </w:num>
  <w:num w:numId="2" w16cid:durableId="555819007">
    <w:abstractNumId w:val="9"/>
  </w:num>
  <w:num w:numId="3" w16cid:durableId="1311060758">
    <w:abstractNumId w:val="7"/>
  </w:num>
  <w:num w:numId="4" w16cid:durableId="1164588964">
    <w:abstractNumId w:val="20"/>
  </w:num>
  <w:num w:numId="5" w16cid:durableId="1328559131">
    <w:abstractNumId w:val="13"/>
  </w:num>
  <w:num w:numId="6" w16cid:durableId="1218736134">
    <w:abstractNumId w:val="24"/>
  </w:num>
  <w:num w:numId="7" w16cid:durableId="102384521">
    <w:abstractNumId w:val="10"/>
  </w:num>
  <w:num w:numId="8" w16cid:durableId="2031837758">
    <w:abstractNumId w:val="14"/>
  </w:num>
  <w:num w:numId="9" w16cid:durableId="956839485">
    <w:abstractNumId w:val="4"/>
  </w:num>
  <w:num w:numId="10" w16cid:durableId="381248325">
    <w:abstractNumId w:val="0"/>
  </w:num>
  <w:num w:numId="11" w16cid:durableId="801655802">
    <w:abstractNumId w:val="26"/>
  </w:num>
  <w:num w:numId="12" w16cid:durableId="1116945689">
    <w:abstractNumId w:val="28"/>
  </w:num>
  <w:num w:numId="13" w16cid:durableId="2134474544">
    <w:abstractNumId w:val="17"/>
  </w:num>
  <w:num w:numId="14" w16cid:durableId="1839809722">
    <w:abstractNumId w:val="27"/>
  </w:num>
  <w:num w:numId="15" w16cid:durableId="780298895">
    <w:abstractNumId w:val="5"/>
  </w:num>
  <w:num w:numId="16" w16cid:durableId="1784612335">
    <w:abstractNumId w:val="21"/>
  </w:num>
  <w:num w:numId="17" w16cid:durableId="47845565">
    <w:abstractNumId w:val="3"/>
  </w:num>
  <w:num w:numId="18" w16cid:durableId="1299187714">
    <w:abstractNumId w:val="12"/>
  </w:num>
  <w:num w:numId="19" w16cid:durableId="1595086484">
    <w:abstractNumId w:val="22"/>
  </w:num>
  <w:num w:numId="20" w16cid:durableId="126893986">
    <w:abstractNumId w:val="1"/>
  </w:num>
  <w:num w:numId="21" w16cid:durableId="1905750828">
    <w:abstractNumId w:val="16"/>
  </w:num>
  <w:num w:numId="22" w16cid:durableId="877544807">
    <w:abstractNumId w:val="15"/>
  </w:num>
  <w:num w:numId="23" w16cid:durableId="497381103">
    <w:abstractNumId w:val="8"/>
  </w:num>
  <w:num w:numId="24" w16cid:durableId="2079132150">
    <w:abstractNumId w:val="18"/>
  </w:num>
  <w:num w:numId="25" w16cid:durableId="783427481">
    <w:abstractNumId w:val="19"/>
  </w:num>
  <w:num w:numId="26" w16cid:durableId="603616582">
    <w:abstractNumId w:val="23"/>
  </w:num>
  <w:num w:numId="27" w16cid:durableId="477917761">
    <w:abstractNumId w:val="6"/>
  </w:num>
  <w:num w:numId="28" w16cid:durableId="1777209170">
    <w:abstractNumId w:val="29"/>
  </w:num>
  <w:num w:numId="29" w16cid:durableId="1288731331">
    <w:abstractNumId w:val="25"/>
  </w:num>
  <w:num w:numId="30" w16cid:durableId="2058010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 Gregory">
    <w15:presenceInfo w15:providerId="AD" w15:userId="S::erigregory@austinecho.org::f06ae03e-c85d-462a-8d76-8299d645d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zc1N7A0MjYyNDVQ0lEKTi0uzszPAykwrAUAZ37RtiwAAAA="/>
  </w:docVars>
  <w:rsids>
    <w:rsidRoot w:val="00F97E73"/>
    <w:rsid w:val="00000A19"/>
    <w:rsid w:val="00000FEA"/>
    <w:rsid w:val="00001C52"/>
    <w:rsid w:val="000078B7"/>
    <w:rsid w:val="00022249"/>
    <w:rsid w:val="000247B9"/>
    <w:rsid w:val="00024C4F"/>
    <w:rsid w:val="0002765F"/>
    <w:rsid w:val="0003292B"/>
    <w:rsid w:val="000335D6"/>
    <w:rsid w:val="00036787"/>
    <w:rsid w:val="000369B8"/>
    <w:rsid w:val="000376F3"/>
    <w:rsid w:val="00041FBA"/>
    <w:rsid w:val="000444C4"/>
    <w:rsid w:val="00055543"/>
    <w:rsid w:val="00055B1F"/>
    <w:rsid w:val="00083DA0"/>
    <w:rsid w:val="00084A0E"/>
    <w:rsid w:val="000862FD"/>
    <w:rsid w:val="000871B2"/>
    <w:rsid w:val="000873B5"/>
    <w:rsid w:val="0009063C"/>
    <w:rsid w:val="00095963"/>
    <w:rsid w:val="00097FFB"/>
    <w:rsid w:val="000A0500"/>
    <w:rsid w:val="000B133B"/>
    <w:rsid w:val="000B683F"/>
    <w:rsid w:val="000C0523"/>
    <w:rsid w:val="000C0BD4"/>
    <w:rsid w:val="000C2348"/>
    <w:rsid w:val="000E4F96"/>
    <w:rsid w:val="000E78BA"/>
    <w:rsid w:val="00103EE8"/>
    <w:rsid w:val="00107458"/>
    <w:rsid w:val="00107D6D"/>
    <w:rsid w:val="0011399F"/>
    <w:rsid w:val="0011695D"/>
    <w:rsid w:val="001224D3"/>
    <w:rsid w:val="00131E63"/>
    <w:rsid w:val="00154591"/>
    <w:rsid w:val="001549A2"/>
    <w:rsid w:val="0016351C"/>
    <w:rsid w:val="00163EF2"/>
    <w:rsid w:val="001651F3"/>
    <w:rsid w:val="001669AB"/>
    <w:rsid w:val="00171E39"/>
    <w:rsid w:val="00180F90"/>
    <w:rsid w:val="0018546D"/>
    <w:rsid w:val="00186EA4"/>
    <w:rsid w:val="00190F50"/>
    <w:rsid w:val="00195529"/>
    <w:rsid w:val="001A1C29"/>
    <w:rsid w:val="001A4831"/>
    <w:rsid w:val="001B22A4"/>
    <w:rsid w:val="001B3EA6"/>
    <w:rsid w:val="001B641C"/>
    <w:rsid w:val="001C0EA5"/>
    <w:rsid w:val="001C19BA"/>
    <w:rsid w:val="001C6D70"/>
    <w:rsid w:val="001C6FAD"/>
    <w:rsid w:val="001D04E2"/>
    <w:rsid w:val="001D1E48"/>
    <w:rsid w:val="001D3456"/>
    <w:rsid w:val="001D36F0"/>
    <w:rsid w:val="001D4BF9"/>
    <w:rsid w:val="001E1467"/>
    <w:rsid w:val="001E2B76"/>
    <w:rsid w:val="001E6119"/>
    <w:rsid w:val="001F718C"/>
    <w:rsid w:val="0020585F"/>
    <w:rsid w:val="0022074D"/>
    <w:rsid w:val="002217FB"/>
    <w:rsid w:val="00221FFF"/>
    <w:rsid w:val="00226B1F"/>
    <w:rsid w:val="00230978"/>
    <w:rsid w:val="00235C43"/>
    <w:rsid w:val="00251DE2"/>
    <w:rsid w:val="0026062C"/>
    <w:rsid w:val="00260DBD"/>
    <w:rsid w:val="002610E4"/>
    <w:rsid w:val="002774C6"/>
    <w:rsid w:val="00280FAB"/>
    <w:rsid w:val="00282039"/>
    <w:rsid w:val="0028204C"/>
    <w:rsid w:val="00287856"/>
    <w:rsid w:val="0029238B"/>
    <w:rsid w:val="00294EEA"/>
    <w:rsid w:val="002960B0"/>
    <w:rsid w:val="002B07C9"/>
    <w:rsid w:val="002C59B7"/>
    <w:rsid w:val="002C7EB9"/>
    <w:rsid w:val="002D236A"/>
    <w:rsid w:val="002D5751"/>
    <w:rsid w:val="002E2678"/>
    <w:rsid w:val="002E36F8"/>
    <w:rsid w:val="002E5300"/>
    <w:rsid w:val="002E6D02"/>
    <w:rsid w:val="002F013E"/>
    <w:rsid w:val="002F040E"/>
    <w:rsid w:val="002F1355"/>
    <w:rsid w:val="002F2AE7"/>
    <w:rsid w:val="002F3519"/>
    <w:rsid w:val="002F3DBE"/>
    <w:rsid w:val="002F5CBE"/>
    <w:rsid w:val="00300464"/>
    <w:rsid w:val="0030113A"/>
    <w:rsid w:val="00305288"/>
    <w:rsid w:val="00306316"/>
    <w:rsid w:val="00311F50"/>
    <w:rsid w:val="00312422"/>
    <w:rsid w:val="00327E3C"/>
    <w:rsid w:val="00331988"/>
    <w:rsid w:val="003339A6"/>
    <w:rsid w:val="0033622D"/>
    <w:rsid w:val="00336B42"/>
    <w:rsid w:val="00343FB2"/>
    <w:rsid w:val="00352DDF"/>
    <w:rsid w:val="00357297"/>
    <w:rsid w:val="00357679"/>
    <w:rsid w:val="003732CF"/>
    <w:rsid w:val="00374B7C"/>
    <w:rsid w:val="00382ADC"/>
    <w:rsid w:val="0038330B"/>
    <w:rsid w:val="003837D3"/>
    <w:rsid w:val="00392829"/>
    <w:rsid w:val="00395A44"/>
    <w:rsid w:val="003A0C1B"/>
    <w:rsid w:val="003A3509"/>
    <w:rsid w:val="003A6E14"/>
    <w:rsid w:val="003B25EC"/>
    <w:rsid w:val="003B2B81"/>
    <w:rsid w:val="003C0579"/>
    <w:rsid w:val="003D378D"/>
    <w:rsid w:val="003D52F9"/>
    <w:rsid w:val="003D6095"/>
    <w:rsid w:val="003E0ABB"/>
    <w:rsid w:val="003E3A86"/>
    <w:rsid w:val="003E3BB1"/>
    <w:rsid w:val="003F1DD8"/>
    <w:rsid w:val="003F242F"/>
    <w:rsid w:val="003F78D0"/>
    <w:rsid w:val="004013FB"/>
    <w:rsid w:val="0041070B"/>
    <w:rsid w:val="00417533"/>
    <w:rsid w:val="00417AE2"/>
    <w:rsid w:val="00417D09"/>
    <w:rsid w:val="00420B50"/>
    <w:rsid w:val="0042229D"/>
    <w:rsid w:val="00423F87"/>
    <w:rsid w:val="00430292"/>
    <w:rsid w:val="00436D03"/>
    <w:rsid w:val="00436D82"/>
    <w:rsid w:val="00442930"/>
    <w:rsid w:val="00442A4A"/>
    <w:rsid w:val="004433FF"/>
    <w:rsid w:val="0045260F"/>
    <w:rsid w:val="004871D3"/>
    <w:rsid w:val="004930AB"/>
    <w:rsid w:val="00493222"/>
    <w:rsid w:val="004975FD"/>
    <w:rsid w:val="004A5222"/>
    <w:rsid w:val="004B48FB"/>
    <w:rsid w:val="004C2919"/>
    <w:rsid w:val="004C7F4A"/>
    <w:rsid w:val="004D26ED"/>
    <w:rsid w:val="004E032E"/>
    <w:rsid w:val="004E1C0A"/>
    <w:rsid w:val="004E35A4"/>
    <w:rsid w:val="004E5081"/>
    <w:rsid w:val="004F3838"/>
    <w:rsid w:val="004F62B3"/>
    <w:rsid w:val="005003EB"/>
    <w:rsid w:val="00505D16"/>
    <w:rsid w:val="00507860"/>
    <w:rsid w:val="00510711"/>
    <w:rsid w:val="005125B5"/>
    <w:rsid w:val="00517989"/>
    <w:rsid w:val="00521AB2"/>
    <w:rsid w:val="005514C2"/>
    <w:rsid w:val="005546AA"/>
    <w:rsid w:val="00561DB1"/>
    <w:rsid w:val="00562C1B"/>
    <w:rsid w:val="00567AD8"/>
    <w:rsid w:val="00576EF6"/>
    <w:rsid w:val="00595B0A"/>
    <w:rsid w:val="00597F65"/>
    <w:rsid w:val="005A3D0B"/>
    <w:rsid w:val="005B59A3"/>
    <w:rsid w:val="005B5B35"/>
    <w:rsid w:val="005C40CD"/>
    <w:rsid w:val="005E0DB8"/>
    <w:rsid w:val="005E2196"/>
    <w:rsid w:val="005E645D"/>
    <w:rsid w:val="005F6902"/>
    <w:rsid w:val="00603BB2"/>
    <w:rsid w:val="006109DE"/>
    <w:rsid w:val="006109F5"/>
    <w:rsid w:val="00611213"/>
    <w:rsid w:val="00616D6B"/>
    <w:rsid w:val="00622369"/>
    <w:rsid w:val="00622A5B"/>
    <w:rsid w:val="006255CE"/>
    <w:rsid w:val="0065081A"/>
    <w:rsid w:val="00652142"/>
    <w:rsid w:val="006535D5"/>
    <w:rsid w:val="006621C2"/>
    <w:rsid w:val="00665B18"/>
    <w:rsid w:val="00670303"/>
    <w:rsid w:val="006711BE"/>
    <w:rsid w:val="00676468"/>
    <w:rsid w:val="00690617"/>
    <w:rsid w:val="00690BCE"/>
    <w:rsid w:val="00691468"/>
    <w:rsid w:val="0069701C"/>
    <w:rsid w:val="006A36CF"/>
    <w:rsid w:val="006A5E07"/>
    <w:rsid w:val="006B40B5"/>
    <w:rsid w:val="006B5201"/>
    <w:rsid w:val="006C4CC1"/>
    <w:rsid w:val="006D5D1D"/>
    <w:rsid w:val="006E4E38"/>
    <w:rsid w:val="006E51CD"/>
    <w:rsid w:val="006F6E2D"/>
    <w:rsid w:val="006F6F76"/>
    <w:rsid w:val="006F70AA"/>
    <w:rsid w:val="00705232"/>
    <w:rsid w:val="0070640B"/>
    <w:rsid w:val="007067B8"/>
    <w:rsid w:val="007103AC"/>
    <w:rsid w:val="00713EC1"/>
    <w:rsid w:val="0071716F"/>
    <w:rsid w:val="00723C0E"/>
    <w:rsid w:val="00726FE5"/>
    <w:rsid w:val="0073091C"/>
    <w:rsid w:val="0073652B"/>
    <w:rsid w:val="00743A19"/>
    <w:rsid w:val="00751840"/>
    <w:rsid w:val="00751A65"/>
    <w:rsid w:val="007573A2"/>
    <w:rsid w:val="00762F00"/>
    <w:rsid w:val="0076391E"/>
    <w:rsid w:val="00770537"/>
    <w:rsid w:val="00770BB0"/>
    <w:rsid w:val="00771FD8"/>
    <w:rsid w:val="00772791"/>
    <w:rsid w:val="00780A63"/>
    <w:rsid w:val="00787490"/>
    <w:rsid w:val="00794500"/>
    <w:rsid w:val="007B215D"/>
    <w:rsid w:val="007C03FD"/>
    <w:rsid w:val="007C659A"/>
    <w:rsid w:val="007C6FEF"/>
    <w:rsid w:val="007D13BD"/>
    <w:rsid w:val="007D27CB"/>
    <w:rsid w:val="007E1C88"/>
    <w:rsid w:val="007E36BE"/>
    <w:rsid w:val="007E7C0F"/>
    <w:rsid w:val="007F2BD8"/>
    <w:rsid w:val="007F2C27"/>
    <w:rsid w:val="007F3BF6"/>
    <w:rsid w:val="007F4891"/>
    <w:rsid w:val="00801FA8"/>
    <w:rsid w:val="00811552"/>
    <w:rsid w:val="008127A9"/>
    <w:rsid w:val="008222E9"/>
    <w:rsid w:val="00823C44"/>
    <w:rsid w:val="00824A42"/>
    <w:rsid w:val="0083282D"/>
    <w:rsid w:val="00834A05"/>
    <w:rsid w:val="00841269"/>
    <w:rsid w:val="00844BEB"/>
    <w:rsid w:val="00852EB1"/>
    <w:rsid w:val="00860910"/>
    <w:rsid w:val="00875D41"/>
    <w:rsid w:val="00883FA0"/>
    <w:rsid w:val="008864E8"/>
    <w:rsid w:val="00890578"/>
    <w:rsid w:val="00891DA3"/>
    <w:rsid w:val="008A529C"/>
    <w:rsid w:val="008B6548"/>
    <w:rsid w:val="008C2066"/>
    <w:rsid w:val="008C2F12"/>
    <w:rsid w:val="008C47C6"/>
    <w:rsid w:val="008C5C3A"/>
    <w:rsid w:val="008D0123"/>
    <w:rsid w:val="008D0F1A"/>
    <w:rsid w:val="008E3150"/>
    <w:rsid w:val="00901284"/>
    <w:rsid w:val="009155CC"/>
    <w:rsid w:val="0092115F"/>
    <w:rsid w:val="00932283"/>
    <w:rsid w:val="009432BD"/>
    <w:rsid w:val="0095022A"/>
    <w:rsid w:val="00954E25"/>
    <w:rsid w:val="009618C2"/>
    <w:rsid w:val="009662B4"/>
    <w:rsid w:val="00972667"/>
    <w:rsid w:val="0097618C"/>
    <w:rsid w:val="0098276E"/>
    <w:rsid w:val="00987292"/>
    <w:rsid w:val="00991725"/>
    <w:rsid w:val="00992315"/>
    <w:rsid w:val="009935D8"/>
    <w:rsid w:val="00994962"/>
    <w:rsid w:val="00995A20"/>
    <w:rsid w:val="009A0C60"/>
    <w:rsid w:val="009A3097"/>
    <w:rsid w:val="009B7F9C"/>
    <w:rsid w:val="009C0899"/>
    <w:rsid w:val="009C3070"/>
    <w:rsid w:val="009C66FC"/>
    <w:rsid w:val="009D6A6A"/>
    <w:rsid w:val="009D6C20"/>
    <w:rsid w:val="009F3434"/>
    <w:rsid w:val="009F5BBE"/>
    <w:rsid w:val="00A04F2E"/>
    <w:rsid w:val="00A0593C"/>
    <w:rsid w:val="00A13922"/>
    <w:rsid w:val="00A203BA"/>
    <w:rsid w:val="00A233D4"/>
    <w:rsid w:val="00A24B08"/>
    <w:rsid w:val="00A3315A"/>
    <w:rsid w:val="00A33DA2"/>
    <w:rsid w:val="00A42999"/>
    <w:rsid w:val="00A5054A"/>
    <w:rsid w:val="00A56961"/>
    <w:rsid w:val="00A62660"/>
    <w:rsid w:val="00A65E0E"/>
    <w:rsid w:val="00A73A85"/>
    <w:rsid w:val="00A80F25"/>
    <w:rsid w:val="00A80FA7"/>
    <w:rsid w:val="00A822F1"/>
    <w:rsid w:val="00A87A28"/>
    <w:rsid w:val="00A95F21"/>
    <w:rsid w:val="00AB468B"/>
    <w:rsid w:val="00AC47CE"/>
    <w:rsid w:val="00AC52A4"/>
    <w:rsid w:val="00AD4263"/>
    <w:rsid w:val="00AE320E"/>
    <w:rsid w:val="00AF46DB"/>
    <w:rsid w:val="00B10EC0"/>
    <w:rsid w:val="00B11485"/>
    <w:rsid w:val="00B25114"/>
    <w:rsid w:val="00B26D35"/>
    <w:rsid w:val="00B329FF"/>
    <w:rsid w:val="00B3588D"/>
    <w:rsid w:val="00B41E26"/>
    <w:rsid w:val="00B503FF"/>
    <w:rsid w:val="00B54115"/>
    <w:rsid w:val="00B547A7"/>
    <w:rsid w:val="00B5595C"/>
    <w:rsid w:val="00B57B30"/>
    <w:rsid w:val="00B60240"/>
    <w:rsid w:val="00B60F10"/>
    <w:rsid w:val="00B64E15"/>
    <w:rsid w:val="00B6718B"/>
    <w:rsid w:val="00B86AD4"/>
    <w:rsid w:val="00B92718"/>
    <w:rsid w:val="00B95340"/>
    <w:rsid w:val="00B955C8"/>
    <w:rsid w:val="00B97BBD"/>
    <w:rsid w:val="00BA39A1"/>
    <w:rsid w:val="00BA76C8"/>
    <w:rsid w:val="00BA780E"/>
    <w:rsid w:val="00BA7AEC"/>
    <w:rsid w:val="00BB28A8"/>
    <w:rsid w:val="00BB4BCA"/>
    <w:rsid w:val="00BB68AA"/>
    <w:rsid w:val="00BE1372"/>
    <w:rsid w:val="00BE7858"/>
    <w:rsid w:val="00BE7E89"/>
    <w:rsid w:val="00BF0246"/>
    <w:rsid w:val="00C078E3"/>
    <w:rsid w:val="00C1290D"/>
    <w:rsid w:val="00C14A77"/>
    <w:rsid w:val="00C1788A"/>
    <w:rsid w:val="00C20A1F"/>
    <w:rsid w:val="00C21F0A"/>
    <w:rsid w:val="00C4201B"/>
    <w:rsid w:val="00C665F6"/>
    <w:rsid w:val="00C744F1"/>
    <w:rsid w:val="00C753E0"/>
    <w:rsid w:val="00C85404"/>
    <w:rsid w:val="00C86BCC"/>
    <w:rsid w:val="00C924A5"/>
    <w:rsid w:val="00C930BB"/>
    <w:rsid w:val="00C948FD"/>
    <w:rsid w:val="00C97297"/>
    <w:rsid w:val="00CA33CC"/>
    <w:rsid w:val="00CB2523"/>
    <w:rsid w:val="00CB2F31"/>
    <w:rsid w:val="00CB7846"/>
    <w:rsid w:val="00CC2470"/>
    <w:rsid w:val="00CC580F"/>
    <w:rsid w:val="00CC73DF"/>
    <w:rsid w:val="00CD2C64"/>
    <w:rsid w:val="00CE094E"/>
    <w:rsid w:val="00CE22C0"/>
    <w:rsid w:val="00CE48A0"/>
    <w:rsid w:val="00CF2120"/>
    <w:rsid w:val="00D02354"/>
    <w:rsid w:val="00D03067"/>
    <w:rsid w:val="00D06E8D"/>
    <w:rsid w:val="00D112AE"/>
    <w:rsid w:val="00D12543"/>
    <w:rsid w:val="00D12ABB"/>
    <w:rsid w:val="00D12E74"/>
    <w:rsid w:val="00D132D4"/>
    <w:rsid w:val="00D2036F"/>
    <w:rsid w:val="00D27C20"/>
    <w:rsid w:val="00D27FA8"/>
    <w:rsid w:val="00D41CFE"/>
    <w:rsid w:val="00D44B3C"/>
    <w:rsid w:val="00D54F2A"/>
    <w:rsid w:val="00D578AF"/>
    <w:rsid w:val="00D57B07"/>
    <w:rsid w:val="00D61789"/>
    <w:rsid w:val="00D62988"/>
    <w:rsid w:val="00D7411B"/>
    <w:rsid w:val="00D81754"/>
    <w:rsid w:val="00D91B8D"/>
    <w:rsid w:val="00D91E42"/>
    <w:rsid w:val="00D96867"/>
    <w:rsid w:val="00DA3302"/>
    <w:rsid w:val="00DB07B7"/>
    <w:rsid w:val="00DB2E2D"/>
    <w:rsid w:val="00DC6937"/>
    <w:rsid w:val="00DD1418"/>
    <w:rsid w:val="00DE02B6"/>
    <w:rsid w:val="00DE3ADE"/>
    <w:rsid w:val="00DE7EDA"/>
    <w:rsid w:val="00DF1BDC"/>
    <w:rsid w:val="00DF3046"/>
    <w:rsid w:val="00E022AD"/>
    <w:rsid w:val="00E03C98"/>
    <w:rsid w:val="00E11647"/>
    <w:rsid w:val="00E2786A"/>
    <w:rsid w:val="00E32A8E"/>
    <w:rsid w:val="00E432D8"/>
    <w:rsid w:val="00E45FB1"/>
    <w:rsid w:val="00E46BDE"/>
    <w:rsid w:val="00E47B43"/>
    <w:rsid w:val="00E61106"/>
    <w:rsid w:val="00E6202F"/>
    <w:rsid w:val="00E64DA7"/>
    <w:rsid w:val="00E65245"/>
    <w:rsid w:val="00E661B9"/>
    <w:rsid w:val="00E673A9"/>
    <w:rsid w:val="00E70E97"/>
    <w:rsid w:val="00E73499"/>
    <w:rsid w:val="00E8723F"/>
    <w:rsid w:val="00E924D9"/>
    <w:rsid w:val="00E937DA"/>
    <w:rsid w:val="00EA5654"/>
    <w:rsid w:val="00EB15EE"/>
    <w:rsid w:val="00EB30CB"/>
    <w:rsid w:val="00EB30E4"/>
    <w:rsid w:val="00EB5078"/>
    <w:rsid w:val="00EB6D2E"/>
    <w:rsid w:val="00EC7026"/>
    <w:rsid w:val="00ED0FE9"/>
    <w:rsid w:val="00ED5BDE"/>
    <w:rsid w:val="00ED61F4"/>
    <w:rsid w:val="00EE2B88"/>
    <w:rsid w:val="00EE5FC6"/>
    <w:rsid w:val="00EE692D"/>
    <w:rsid w:val="00EF146A"/>
    <w:rsid w:val="00EF5C68"/>
    <w:rsid w:val="00EF605F"/>
    <w:rsid w:val="00F03BB7"/>
    <w:rsid w:val="00F1439C"/>
    <w:rsid w:val="00F15755"/>
    <w:rsid w:val="00F20F6A"/>
    <w:rsid w:val="00F2469D"/>
    <w:rsid w:val="00F248E3"/>
    <w:rsid w:val="00F33F09"/>
    <w:rsid w:val="00F34990"/>
    <w:rsid w:val="00F36AEC"/>
    <w:rsid w:val="00F407D9"/>
    <w:rsid w:val="00F41B20"/>
    <w:rsid w:val="00F45C15"/>
    <w:rsid w:val="00F638A5"/>
    <w:rsid w:val="00F8001A"/>
    <w:rsid w:val="00F85A82"/>
    <w:rsid w:val="00F9378D"/>
    <w:rsid w:val="00F94D59"/>
    <w:rsid w:val="00F97E73"/>
    <w:rsid w:val="00FA288F"/>
    <w:rsid w:val="00FB0E30"/>
    <w:rsid w:val="00FB2E1E"/>
    <w:rsid w:val="00FB4070"/>
    <w:rsid w:val="00FC0C08"/>
    <w:rsid w:val="00FC5B64"/>
    <w:rsid w:val="00FD4566"/>
    <w:rsid w:val="00FD77D0"/>
    <w:rsid w:val="00FE357C"/>
    <w:rsid w:val="00FE3EBC"/>
    <w:rsid w:val="00FE5B41"/>
    <w:rsid w:val="00FE5B67"/>
    <w:rsid w:val="00FE6926"/>
    <w:rsid w:val="00FE73BB"/>
    <w:rsid w:val="00FF7E3A"/>
    <w:rsid w:val="0F99A2F1"/>
    <w:rsid w:val="1406E750"/>
    <w:rsid w:val="259A42D8"/>
    <w:rsid w:val="282741AF"/>
    <w:rsid w:val="2E383289"/>
    <w:rsid w:val="30E55D1F"/>
    <w:rsid w:val="511A2E11"/>
    <w:rsid w:val="7FD1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DDAC"/>
  <w15:docId w15:val="{7D18AAAB-11E8-4609-A811-85FBBFB6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w:eastAsiaTheme="minorHAnsi" w:hAnsi="Merriweather" w:cstheme="minorBidi"/>
        <w:sz w:val="24"/>
        <w:szCs w:val="22"/>
        <w:lang w:val="en-US" w:eastAsia="en-US" w:bidi="ar-SA"/>
        <w14:ligatures w14:val="standard"/>
      </w:rPr>
    </w:rPrDefault>
    <w:pPrDefault>
      <w:pPr>
        <w:spacing w:line="298"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14"/>
    <w:pPr>
      <w:spacing w:after="240" w:line="300" w:lineRule="exact"/>
      <w:jc w:val="both"/>
    </w:pPr>
    <w:rPr>
      <w:rFonts w:ascii="Arial" w:hAnsi="Arial" w:cstheme="minorHAnsi"/>
      <w:sz w:val="22"/>
    </w:rPr>
  </w:style>
  <w:style w:type="paragraph" w:styleId="Heading1">
    <w:name w:val="heading 1"/>
    <w:basedOn w:val="Normal"/>
    <w:next w:val="Normal"/>
    <w:link w:val="Heading1Char"/>
    <w:uiPriority w:val="9"/>
    <w:qFormat/>
    <w:rsid w:val="00CC2470"/>
    <w:pPr>
      <w:keepNext/>
      <w:suppressAutoHyphens/>
      <w:spacing w:after="480" w:line="600" w:lineRule="exact"/>
      <w:jc w:val="center"/>
      <w:outlineLvl w:val="0"/>
    </w:pPr>
    <w:rPr>
      <w:rFonts w:ascii="DejaVu Sans" w:hAnsi="DejaVu Sans" w:cs="DejaVu Sans"/>
      <w:b/>
      <w:bCs/>
      <w:caps/>
      <w:sz w:val="44"/>
      <w:szCs w:val="44"/>
    </w:rPr>
  </w:style>
  <w:style w:type="paragraph" w:styleId="Heading2">
    <w:name w:val="heading 2"/>
    <w:basedOn w:val="Normal"/>
    <w:next w:val="Normal"/>
    <w:link w:val="Heading2Char"/>
    <w:uiPriority w:val="9"/>
    <w:unhideWhenUsed/>
    <w:qFormat/>
    <w:rsid w:val="00B25114"/>
    <w:pPr>
      <w:keepNext/>
      <w:suppressAutoHyphens/>
      <w:spacing w:before="360" w:after="120" w:line="400" w:lineRule="exact"/>
      <w:jc w:val="left"/>
      <w:outlineLvl w:val="1"/>
    </w:pPr>
    <w:rPr>
      <w:rFonts w:ascii="DejaVu Sans" w:hAnsi="DejaVu Sans"/>
      <w:b/>
      <w:bCs/>
      <w:sz w:val="24"/>
      <w:szCs w:val="26"/>
    </w:rPr>
  </w:style>
  <w:style w:type="paragraph" w:styleId="Heading3">
    <w:name w:val="heading 3"/>
    <w:basedOn w:val="Normal"/>
    <w:next w:val="Normal"/>
    <w:link w:val="Heading3Char"/>
    <w:uiPriority w:val="9"/>
    <w:unhideWhenUsed/>
    <w:qFormat/>
    <w:rsid w:val="00B114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70"/>
    <w:rPr>
      <w:rFonts w:ascii="DejaVu Sans" w:hAnsi="DejaVu Sans" w:cs="DejaVu Sans"/>
      <w:b/>
      <w:bCs/>
      <w:caps/>
      <w:sz w:val="44"/>
      <w:szCs w:val="44"/>
    </w:rPr>
  </w:style>
  <w:style w:type="character" w:customStyle="1" w:styleId="Heading2Char">
    <w:name w:val="Heading 2 Char"/>
    <w:basedOn w:val="DefaultParagraphFont"/>
    <w:link w:val="Heading2"/>
    <w:uiPriority w:val="9"/>
    <w:rsid w:val="00B25114"/>
    <w:rPr>
      <w:rFonts w:ascii="DejaVu Sans" w:hAnsi="DejaVu Sans" w:cstheme="minorHAnsi"/>
      <w:b/>
      <w:bCs/>
      <w:szCs w:val="26"/>
    </w:rPr>
  </w:style>
  <w:style w:type="paragraph" w:styleId="Title">
    <w:name w:val="Title"/>
    <w:next w:val="Normal"/>
    <w:link w:val="TitleChar"/>
    <w:uiPriority w:val="10"/>
    <w:qFormat/>
    <w:rsid w:val="00F1439C"/>
    <w:pPr>
      <w:spacing w:line="1200" w:lineRule="exact"/>
      <w:jc w:val="center"/>
    </w:pPr>
    <w:rPr>
      <w:rFonts w:asciiTheme="minorHAnsi" w:hAnsiTheme="minorHAnsi" w:cstheme="minorHAnsi"/>
      <w:b/>
      <w:bCs/>
      <w:sz w:val="96"/>
      <w:szCs w:val="96"/>
    </w:rPr>
  </w:style>
  <w:style w:type="character" w:customStyle="1" w:styleId="TitleChar">
    <w:name w:val="Title Char"/>
    <w:basedOn w:val="DefaultParagraphFont"/>
    <w:link w:val="Title"/>
    <w:uiPriority w:val="10"/>
    <w:rsid w:val="00F1439C"/>
    <w:rPr>
      <w:rFonts w:asciiTheme="minorHAnsi" w:hAnsiTheme="minorHAnsi" w:cstheme="minorHAnsi"/>
      <w:b/>
      <w:bCs/>
      <w:sz w:val="96"/>
      <w:szCs w:val="96"/>
    </w:rPr>
  </w:style>
  <w:style w:type="paragraph" w:styleId="Subtitle">
    <w:name w:val="Subtitle"/>
    <w:basedOn w:val="Title"/>
    <w:next w:val="Normal"/>
    <w:link w:val="SubtitleChar"/>
    <w:uiPriority w:val="11"/>
    <w:qFormat/>
    <w:rsid w:val="00770BB0"/>
    <w:pPr>
      <w:spacing w:line="240" w:lineRule="auto"/>
    </w:pPr>
    <w:rPr>
      <w:i/>
      <w:iCs/>
      <w:sz w:val="36"/>
      <w:szCs w:val="36"/>
    </w:rPr>
  </w:style>
  <w:style w:type="character" w:customStyle="1" w:styleId="SubtitleChar">
    <w:name w:val="Subtitle Char"/>
    <w:basedOn w:val="DefaultParagraphFont"/>
    <w:link w:val="Subtitle"/>
    <w:uiPriority w:val="11"/>
    <w:rsid w:val="00770BB0"/>
    <w:rPr>
      <w:rFonts w:asciiTheme="minorHAnsi" w:hAnsiTheme="minorHAnsi" w:cstheme="minorHAnsi"/>
      <w:b/>
      <w:bCs/>
      <w:i/>
      <w:iCs/>
      <w:sz w:val="36"/>
      <w:szCs w:val="36"/>
    </w:rPr>
  </w:style>
  <w:style w:type="character" w:styleId="SubtleEmphasis">
    <w:name w:val="Subtle Emphasis"/>
    <w:uiPriority w:val="19"/>
    <w:qFormat/>
    <w:rsid w:val="00770BB0"/>
    <w:rPr>
      <w:sz w:val="48"/>
      <w:szCs w:val="48"/>
    </w:rPr>
  </w:style>
  <w:style w:type="paragraph" w:styleId="ListParagraph">
    <w:name w:val="List Paragraph"/>
    <w:basedOn w:val="Normal"/>
    <w:uiPriority w:val="1"/>
    <w:qFormat/>
    <w:rsid w:val="00A5054A"/>
    <w:pPr>
      <w:ind w:left="1440"/>
      <w:contextualSpacing/>
    </w:pPr>
  </w:style>
  <w:style w:type="character" w:styleId="Hyperlink">
    <w:name w:val="Hyperlink"/>
    <w:basedOn w:val="DefaultParagraphFont"/>
    <w:uiPriority w:val="99"/>
    <w:unhideWhenUsed/>
    <w:rsid w:val="00331988"/>
    <w:rPr>
      <w:color w:val="0563C1" w:themeColor="hyperlink"/>
      <w:u w:val="single"/>
    </w:rPr>
  </w:style>
  <w:style w:type="character" w:styleId="UnresolvedMention">
    <w:name w:val="Unresolved Mention"/>
    <w:basedOn w:val="DefaultParagraphFont"/>
    <w:uiPriority w:val="99"/>
    <w:semiHidden/>
    <w:unhideWhenUsed/>
    <w:rsid w:val="00331988"/>
    <w:rPr>
      <w:color w:val="605E5C"/>
      <w:shd w:val="clear" w:color="auto" w:fill="E1DFDD"/>
    </w:rPr>
  </w:style>
  <w:style w:type="character" w:styleId="CommentReference">
    <w:name w:val="annotation reference"/>
    <w:basedOn w:val="DefaultParagraphFont"/>
    <w:uiPriority w:val="99"/>
    <w:semiHidden/>
    <w:unhideWhenUsed/>
    <w:rsid w:val="00AE320E"/>
    <w:rPr>
      <w:sz w:val="16"/>
      <w:szCs w:val="16"/>
    </w:rPr>
  </w:style>
  <w:style w:type="paragraph" w:styleId="CommentText">
    <w:name w:val="annotation text"/>
    <w:basedOn w:val="Normal"/>
    <w:link w:val="CommentTextChar"/>
    <w:uiPriority w:val="99"/>
    <w:unhideWhenUsed/>
    <w:rsid w:val="00AE320E"/>
    <w:pPr>
      <w:spacing w:line="240" w:lineRule="auto"/>
    </w:pPr>
    <w:rPr>
      <w:sz w:val="20"/>
      <w:szCs w:val="20"/>
    </w:rPr>
  </w:style>
  <w:style w:type="character" w:customStyle="1" w:styleId="CommentTextChar">
    <w:name w:val="Comment Text Char"/>
    <w:basedOn w:val="DefaultParagraphFont"/>
    <w:link w:val="CommentText"/>
    <w:uiPriority w:val="99"/>
    <w:rsid w:val="00AE320E"/>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AE320E"/>
    <w:rPr>
      <w:b/>
      <w:bCs/>
    </w:rPr>
  </w:style>
  <w:style w:type="character" w:customStyle="1" w:styleId="CommentSubjectChar">
    <w:name w:val="Comment Subject Char"/>
    <w:basedOn w:val="CommentTextChar"/>
    <w:link w:val="CommentSubject"/>
    <w:uiPriority w:val="99"/>
    <w:semiHidden/>
    <w:rsid w:val="00AE320E"/>
    <w:rPr>
      <w:rFonts w:asciiTheme="minorHAnsi" w:hAnsiTheme="minorHAnsi" w:cstheme="minorHAnsi"/>
      <w:b/>
      <w:bCs/>
      <w:sz w:val="20"/>
      <w:szCs w:val="20"/>
    </w:rPr>
  </w:style>
  <w:style w:type="paragraph" w:styleId="NoSpacing">
    <w:name w:val="No Spacing"/>
    <w:uiPriority w:val="1"/>
    <w:qFormat/>
    <w:rsid w:val="00B54115"/>
    <w:pPr>
      <w:spacing w:line="240" w:lineRule="auto"/>
      <w:jc w:val="both"/>
    </w:pPr>
    <w:rPr>
      <w:rFonts w:asciiTheme="minorHAnsi" w:hAnsiTheme="minorHAnsi" w:cstheme="minorHAnsi"/>
    </w:rPr>
  </w:style>
  <w:style w:type="paragraph" w:styleId="TOCHeading">
    <w:name w:val="TOC Heading"/>
    <w:basedOn w:val="Heading1"/>
    <w:next w:val="Normal"/>
    <w:uiPriority w:val="39"/>
    <w:unhideWhenUsed/>
    <w:qFormat/>
    <w:rsid w:val="0073652B"/>
    <w:pPr>
      <w:keepLines/>
      <w:suppressAutoHyphens w:val="0"/>
      <w:spacing w:before="240" w:after="0" w:line="259" w:lineRule="auto"/>
      <w:jc w:val="left"/>
      <w:outlineLvl w:val="9"/>
    </w:pPr>
    <w:rPr>
      <w:rFonts w:asciiTheme="majorHAnsi" w:eastAsiaTheme="majorEastAsia" w:hAnsiTheme="majorHAnsi" w:cstheme="majorBidi"/>
      <w:b w:val="0"/>
      <w:bCs w:val="0"/>
      <w:caps w:val="0"/>
      <w:color w:val="2F5496" w:themeColor="accent1" w:themeShade="BF"/>
      <w:sz w:val="32"/>
      <w:szCs w:val="32"/>
      <w14:ligatures w14:val="none"/>
    </w:rPr>
  </w:style>
  <w:style w:type="paragraph" w:styleId="TOC1">
    <w:name w:val="toc 1"/>
    <w:basedOn w:val="Normal"/>
    <w:next w:val="Normal"/>
    <w:autoRedefine/>
    <w:uiPriority w:val="39"/>
    <w:unhideWhenUsed/>
    <w:rsid w:val="002E5300"/>
    <w:pPr>
      <w:tabs>
        <w:tab w:val="right" w:leader="dot" w:pos="9062"/>
      </w:tabs>
      <w:spacing w:after="100"/>
    </w:pPr>
  </w:style>
  <w:style w:type="paragraph" w:styleId="TOC2">
    <w:name w:val="toc 2"/>
    <w:basedOn w:val="Normal"/>
    <w:next w:val="Normal"/>
    <w:autoRedefine/>
    <w:uiPriority w:val="39"/>
    <w:unhideWhenUsed/>
    <w:rsid w:val="0073652B"/>
    <w:pPr>
      <w:spacing w:after="100"/>
      <w:ind w:left="240"/>
    </w:pPr>
  </w:style>
  <w:style w:type="paragraph" w:styleId="Header">
    <w:name w:val="header"/>
    <w:basedOn w:val="Normal"/>
    <w:link w:val="HeaderChar"/>
    <w:uiPriority w:val="99"/>
    <w:unhideWhenUsed/>
    <w:rsid w:val="00D9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8D"/>
    <w:rPr>
      <w:rFonts w:asciiTheme="minorHAnsi" w:hAnsiTheme="minorHAnsi" w:cstheme="minorHAnsi"/>
    </w:rPr>
  </w:style>
  <w:style w:type="paragraph" w:styleId="Footer">
    <w:name w:val="footer"/>
    <w:basedOn w:val="Normal"/>
    <w:link w:val="FooterChar"/>
    <w:uiPriority w:val="99"/>
    <w:unhideWhenUsed/>
    <w:rsid w:val="00D9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8D"/>
    <w:rPr>
      <w:rFonts w:asciiTheme="minorHAnsi" w:hAnsiTheme="minorHAnsi" w:cstheme="minorHAnsi"/>
    </w:rPr>
  </w:style>
  <w:style w:type="paragraph" w:styleId="Revision">
    <w:name w:val="Revision"/>
    <w:hidden/>
    <w:uiPriority w:val="99"/>
    <w:semiHidden/>
    <w:rsid w:val="00B92718"/>
    <w:pPr>
      <w:spacing w:line="240" w:lineRule="auto"/>
    </w:pPr>
    <w:rPr>
      <w:rFonts w:asciiTheme="minorHAnsi" w:hAnsiTheme="minorHAnsi" w:cstheme="minorHAnsi"/>
    </w:rPr>
  </w:style>
  <w:style w:type="character" w:customStyle="1" w:styleId="Heading3Char">
    <w:name w:val="Heading 3 Char"/>
    <w:basedOn w:val="DefaultParagraphFont"/>
    <w:link w:val="Heading3"/>
    <w:uiPriority w:val="9"/>
    <w:rsid w:val="00B11485"/>
    <w:rPr>
      <w:rFonts w:asciiTheme="majorHAnsi" w:eastAsiaTheme="majorEastAsia" w:hAnsiTheme="majorHAnsi" w:cstheme="majorBidi"/>
      <w:color w:val="1F3763" w:themeColor="accent1" w:themeShade="7F"/>
      <w:szCs w:val="24"/>
    </w:rPr>
  </w:style>
  <w:style w:type="character" w:styleId="FollowedHyperlink">
    <w:name w:val="FollowedHyperlink"/>
    <w:basedOn w:val="DefaultParagraphFont"/>
    <w:uiPriority w:val="99"/>
    <w:semiHidden/>
    <w:unhideWhenUsed/>
    <w:rsid w:val="005C4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192404">
      <w:bodyDiv w:val="1"/>
      <w:marLeft w:val="0"/>
      <w:marRight w:val="0"/>
      <w:marTop w:val="0"/>
      <w:marBottom w:val="0"/>
      <w:divBdr>
        <w:top w:val="none" w:sz="0" w:space="0" w:color="auto"/>
        <w:left w:val="none" w:sz="0" w:space="0" w:color="auto"/>
        <w:bottom w:val="none" w:sz="0" w:space="0" w:color="auto"/>
        <w:right w:val="none" w:sz="0" w:space="0" w:color="auto"/>
      </w:divBdr>
    </w:div>
    <w:div w:id="1588609713">
      <w:bodyDiv w:val="1"/>
      <w:marLeft w:val="0"/>
      <w:marRight w:val="0"/>
      <w:marTop w:val="0"/>
      <w:marBottom w:val="0"/>
      <w:divBdr>
        <w:top w:val="none" w:sz="0" w:space="0" w:color="auto"/>
        <w:left w:val="none" w:sz="0" w:space="0" w:color="auto"/>
        <w:bottom w:val="none" w:sz="0" w:space="0" w:color="auto"/>
        <w:right w:val="none" w:sz="0" w:space="0" w:color="auto"/>
      </w:divBdr>
    </w:div>
    <w:div w:id="2137671907">
      <w:bodyDiv w:val="1"/>
      <w:marLeft w:val="0"/>
      <w:marRight w:val="0"/>
      <w:marTop w:val="0"/>
      <w:marBottom w:val="0"/>
      <w:divBdr>
        <w:top w:val="none" w:sz="0" w:space="0" w:color="auto"/>
        <w:left w:val="none" w:sz="0" w:space="0" w:color="auto"/>
        <w:bottom w:val="none" w:sz="0" w:space="0" w:color="auto"/>
        <w:right w:val="none" w:sz="0" w:space="0" w:color="auto"/>
      </w:divBdr>
      <w:divsChild>
        <w:div w:id="1127821379">
          <w:marLeft w:val="0"/>
          <w:marRight w:val="0"/>
          <w:marTop w:val="0"/>
          <w:marBottom w:val="0"/>
          <w:divBdr>
            <w:top w:val="none" w:sz="0" w:space="0" w:color="auto"/>
            <w:left w:val="none" w:sz="0" w:space="0" w:color="auto"/>
            <w:bottom w:val="none" w:sz="0" w:space="0" w:color="auto"/>
            <w:right w:val="none" w:sz="0" w:space="0" w:color="auto"/>
          </w:divBdr>
        </w:div>
        <w:div w:id="4300527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tinecho.org/wp-content/uploads/2021/12/FY24-Review-Scoring-and-Ranking-Policy_FINAL_approved-8.13.2024-1.pdf"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iles.hudexchange.info/resources/documents/HMIS-System-Administrator-Checklis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census.gov/quickfacts/traviscountytexas" TargetMode="External"/><Relationship Id="rId10" Type="http://schemas.openxmlformats.org/officeDocument/2006/relationships/hyperlink" Target="https://www.austinecho.org/leading-system-change/continuum-of-ca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snaps.hud.gov/grantium/frontOffice.js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D4CF-0167-419B-B909-EC7B2AA5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2485</Words>
  <Characters>14643</Characters>
  <Application>Microsoft Office Word</Application>
  <DocSecurity>0</DocSecurity>
  <Lines>542</Lines>
  <Paragraphs>196</Paragraphs>
  <ScaleCrop>false</ScaleCrop>
  <HeadingPairs>
    <vt:vector size="2" baseType="variant">
      <vt:variant>
        <vt:lpstr>Title</vt:lpstr>
      </vt:variant>
      <vt:variant>
        <vt:i4>1</vt:i4>
      </vt:variant>
    </vt:vector>
  </HeadingPairs>
  <TitlesOfParts>
    <vt:vector size="1" baseType="lpstr">
      <vt:lpstr>CoC Project Renewal Application</vt:lpstr>
    </vt:vector>
  </TitlesOfParts>
  <Company>Ending Community Homelessness Coalition</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Project Renewal Application</dc:title>
  <dc:subject>CoC NOFO</dc:subject>
  <dc:creator>Christopher Murray</dc:creator>
  <cp:keywords/>
  <dc:description/>
  <cp:lastModifiedBy>Eri Gregory</cp:lastModifiedBy>
  <cp:revision>3</cp:revision>
  <cp:lastPrinted>2021-09-06T03:21:00Z</cp:lastPrinted>
  <dcterms:created xsi:type="dcterms:W3CDTF">2024-09-12T17:26:00Z</dcterms:created>
  <dcterms:modified xsi:type="dcterms:W3CDTF">2024-09-12T17:26:00Z</dcterms:modified>
  <cp:category>CoC, NOFO</cp:category>
</cp:coreProperties>
</file>