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7CE0A" w14:textId="77777777" w:rsidR="000C34C1" w:rsidRDefault="000C34C1" w:rsidP="0024355F">
      <w:pPr>
        <w:pStyle w:val="Title"/>
      </w:pPr>
    </w:p>
    <w:p w14:paraId="53E7FB9F" w14:textId="6FD74182" w:rsidR="000C34C1" w:rsidRPr="00F31514" w:rsidRDefault="005B7F4C" w:rsidP="0024355F">
      <w:pPr>
        <w:pStyle w:val="Title"/>
        <w:jc w:val="center"/>
        <w:rPr>
          <w:rFonts w:ascii="DejaVu Sans" w:hAnsi="DejaVu Sans" w:cs="DejaVu Sans"/>
          <w:b/>
          <w:bCs/>
          <w:sz w:val="57"/>
          <w:szCs w:val="57"/>
        </w:rPr>
      </w:pPr>
      <w:bookmarkStart w:id="0" w:name="_Hlk110282845"/>
      <w:r w:rsidRPr="00F31514">
        <w:rPr>
          <w:rFonts w:ascii="DejaVu Sans" w:hAnsi="DejaVu Sans" w:cs="DejaVu Sans"/>
          <w:b/>
          <w:bCs/>
          <w:sz w:val="57"/>
          <w:szCs w:val="57"/>
        </w:rPr>
        <w:t>TX-503 Austin/Travis County CoC</w:t>
      </w:r>
    </w:p>
    <w:p w14:paraId="05ACE020" w14:textId="6DE8B265" w:rsidR="000C34C1" w:rsidRPr="00F31514" w:rsidRDefault="005B7F4C" w:rsidP="0024355F">
      <w:pPr>
        <w:pStyle w:val="Title"/>
        <w:jc w:val="center"/>
        <w:rPr>
          <w:rFonts w:ascii="DejaVu Sans" w:hAnsi="DejaVu Sans" w:cs="DejaVu Sans"/>
          <w:b/>
          <w:bCs/>
          <w:sz w:val="44"/>
          <w:szCs w:val="44"/>
        </w:rPr>
      </w:pPr>
      <w:r w:rsidRPr="00F31514">
        <w:rPr>
          <w:rFonts w:ascii="DejaVu Sans" w:hAnsi="DejaVu Sans" w:cs="DejaVu Sans"/>
          <w:b/>
          <w:bCs/>
          <w:sz w:val="44"/>
          <w:szCs w:val="44"/>
        </w:rPr>
        <w:t>New/Expansion/Transition Application</w:t>
      </w:r>
    </w:p>
    <w:p w14:paraId="541EEB8A" w14:textId="79F947AA" w:rsidR="000C34C1" w:rsidRDefault="1E42A0C5" w:rsidP="0024355F">
      <w:pPr>
        <w:pStyle w:val="Title"/>
        <w:jc w:val="center"/>
        <w:rPr>
          <w:rFonts w:ascii="DejaVu Sans" w:hAnsi="DejaVu Sans" w:cs="DejaVu Sans"/>
          <w:b/>
          <w:bCs/>
          <w:sz w:val="45"/>
          <w:szCs w:val="45"/>
        </w:rPr>
      </w:pPr>
      <w:r w:rsidRPr="1E42A0C5">
        <w:rPr>
          <w:rFonts w:ascii="DejaVu Sans" w:hAnsi="DejaVu Sans" w:cs="DejaVu Sans"/>
          <w:b/>
          <w:bCs/>
          <w:sz w:val="45"/>
          <w:szCs w:val="45"/>
        </w:rPr>
        <w:t>FY2</w:t>
      </w:r>
      <w:r w:rsidR="001869D4">
        <w:rPr>
          <w:rFonts w:ascii="DejaVu Sans" w:hAnsi="DejaVu Sans" w:cs="DejaVu Sans"/>
          <w:b/>
          <w:bCs/>
          <w:sz w:val="45"/>
          <w:szCs w:val="45"/>
        </w:rPr>
        <w:t>4</w:t>
      </w:r>
      <w:r w:rsidRPr="1E42A0C5">
        <w:rPr>
          <w:rFonts w:ascii="DejaVu Sans" w:hAnsi="DejaVu Sans" w:cs="DejaVu Sans"/>
          <w:b/>
          <w:bCs/>
          <w:sz w:val="45"/>
          <w:szCs w:val="45"/>
        </w:rPr>
        <w:t xml:space="preserve"> Continuum of Care NOFO Competition</w:t>
      </w:r>
    </w:p>
    <w:p w14:paraId="695F3A1C" w14:textId="7933006B" w:rsidR="00F31514" w:rsidRDefault="00F31514" w:rsidP="00F31514"/>
    <w:p w14:paraId="34A3FF8F" w14:textId="32D62449" w:rsidR="00F31514" w:rsidRPr="000423CB" w:rsidRDefault="603DEE75" w:rsidP="00F31514">
      <w:pPr>
        <w:jc w:val="center"/>
        <w:rPr>
          <w:rFonts w:ascii="Arial" w:hAnsi="Arial" w:cs="Arial"/>
        </w:rPr>
      </w:pPr>
      <w:bookmarkStart w:id="1" w:name="_Hlk110520450"/>
      <w:r w:rsidRPr="603DEE75">
        <w:rPr>
          <w:rFonts w:ascii="Arial" w:hAnsi="Arial" w:cs="Arial"/>
        </w:rPr>
        <w:t xml:space="preserve">Published on: </w:t>
      </w:r>
      <w:r w:rsidR="0087506F">
        <w:rPr>
          <w:rFonts w:ascii="Arial" w:hAnsi="Arial" w:cs="Arial"/>
        </w:rPr>
        <w:t xml:space="preserve">Wednesday, </w:t>
      </w:r>
      <w:r w:rsidR="00783ABF">
        <w:rPr>
          <w:rFonts w:ascii="Arial" w:hAnsi="Arial" w:cs="Arial"/>
        </w:rPr>
        <w:t>August 21st</w:t>
      </w:r>
      <w:r w:rsidR="001869D4">
        <w:rPr>
          <w:rFonts w:ascii="Arial" w:hAnsi="Arial" w:cs="Arial"/>
        </w:rPr>
        <w:t>,</w:t>
      </w:r>
      <w:r w:rsidRPr="603DEE75">
        <w:rPr>
          <w:rFonts w:ascii="Arial" w:hAnsi="Arial" w:cs="Arial"/>
        </w:rPr>
        <w:t xml:space="preserve"> 202</w:t>
      </w:r>
      <w:r w:rsidR="001869D4">
        <w:rPr>
          <w:rFonts w:ascii="Arial" w:hAnsi="Arial" w:cs="Arial"/>
        </w:rPr>
        <w:t>4</w:t>
      </w:r>
    </w:p>
    <w:p w14:paraId="1B075139" w14:textId="5EB59911" w:rsidR="009D39EF" w:rsidRDefault="603DEE75" w:rsidP="009D39EF">
      <w:pPr>
        <w:jc w:val="center"/>
        <w:rPr>
          <w:rFonts w:ascii="Arial" w:hAnsi="Arial" w:cs="Arial"/>
        </w:rPr>
      </w:pPr>
      <w:r w:rsidRPr="0087506F">
        <w:rPr>
          <w:rFonts w:ascii="Arial" w:hAnsi="Arial" w:cs="Arial"/>
          <w:b/>
          <w:bCs/>
        </w:rPr>
        <w:t>DEADLINE FOR SUBMISSION OF APPLICATIONS</w:t>
      </w:r>
      <w:r w:rsidRPr="603DEE75">
        <w:rPr>
          <w:rFonts w:ascii="Arial" w:hAnsi="Arial" w:cs="Arial"/>
        </w:rPr>
        <w:t xml:space="preserve">: </w:t>
      </w:r>
      <w:r w:rsidR="0087506F" w:rsidRPr="0087506F">
        <w:rPr>
          <w:rFonts w:ascii="Arial" w:hAnsi="Arial" w:cs="Arial"/>
          <w:u w:val="single"/>
        </w:rPr>
        <w:t xml:space="preserve">Friday, </w:t>
      </w:r>
      <w:r w:rsidR="00783ABF" w:rsidRPr="0087506F">
        <w:rPr>
          <w:rFonts w:ascii="Arial" w:hAnsi="Arial" w:cs="Arial"/>
          <w:u w:val="single"/>
        </w:rPr>
        <w:t>September 20th</w:t>
      </w:r>
      <w:r w:rsidR="001869D4" w:rsidRPr="0087506F">
        <w:rPr>
          <w:rFonts w:ascii="Arial" w:hAnsi="Arial" w:cs="Arial"/>
          <w:u w:val="single"/>
        </w:rPr>
        <w:t>,</w:t>
      </w:r>
      <w:r w:rsidRPr="0087506F">
        <w:rPr>
          <w:rFonts w:ascii="Arial" w:hAnsi="Arial" w:cs="Arial"/>
          <w:u w:val="single"/>
        </w:rPr>
        <w:t xml:space="preserve"> </w:t>
      </w:r>
      <w:proofErr w:type="gramStart"/>
      <w:r w:rsidRPr="0087506F">
        <w:rPr>
          <w:rFonts w:ascii="Arial" w:hAnsi="Arial" w:cs="Arial"/>
          <w:u w:val="single"/>
        </w:rPr>
        <w:t>202</w:t>
      </w:r>
      <w:r w:rsidR="001869D4" w:rsidRPr="0087506F">
        <w:rPr>
          <w:rFonts w:ascii="Arial" w:hAnsi="Arial" w:cs="Arial"/>
          <w:u w:val="single"/>
        </w:rPr>
        <w:t>4</w:t>
      </w:r>
      <w:proofErr w:type="gramEnd"/>
      <w:r w:rsidRPr="0087506F">
        <w:rPr>
          <w:rFonts w:ascii="Arial" w:hAnsi="Arial" w:cs="Arial"/>
          <w:u w:val="single"/>
        </w:rPr>
        <w:t xml:space="preserve"> at 6:00pm C</w:t>
      </w:r>
      <w:r w:rsidR="0087506F">
        <w:rPr>
          <w:rFonts w:ascii="Arial" w:hAnsi="Arial" w:cs="Arial"/>
          <w:u w:val="single"/>
        </w:rPr>
        <w:t>S</w:t>
      </w:r>
      <w:r w:rsidRPr="0087506F">
        <w:rPr>
          <w:rFonts w:ascii="Arial" w:hAnsi="Arial" w:cs="Arial"/>
          <w:u w:val="single"/>
        </w:rPr>
        <w:t>T</w:t>
      </w:r>
      <w:bookmarkEnd w:id="0"/>
    </w:p>
    <w:bookmarkEnd w:id="1"/>
    <w:p w14:paraId="6F0DD91E" w14:textId="6C8A8134" w:rsidR="009D39EF" w:rsidRPr="009D39EF" w:rsidRDefault="00F64FEA" w:rsidP="00F64FEA">
      <w:pPr>
        <w:tabs>
          <w:tab w:val="left" w:pos="4785"/>
        </w:tabs>
        <w:rPr>
          <w:rFonts w:ascii="Arial" w:hAnsi="Arial" w:cs="Arial"/>
        </w:rPr>
      </w:pPr>
      <w:r>
        <w:rPr>
          <w:rFonts w:ascii="Arial" w:hAnsi="Arial" w:cs="Arial"/>
        </w:rPr>
        <w:tab/>
      </w:r>
    </w:p>
    <w:sdt>
      <w:sdtPr>
        <w:rPr>
          <w:rFonts w:ascii="Calibri" w:eastAsia="Calibri" w:hAnsi="Calibri" w:cs="Calibri"/>
          <w:color w:val="auto"/>
          <w:sz w:val="22"/>
          <w:szCs w:val="22"/>
        </w:rPr>
        <w:id w:val="831083599"/>
        <w:docPartObj>
          <w:docPartGallery w:val="Table of Contents"/>
          <w:docPartUnique/>
        </w:docPartObj>
      </w:sdtPr>
      <w:sdtContent>
        <w:p w14:paraId="719CA051" w14:textId="00AC5C34" w:rsidR="009D39EF" w:rsidRPr="009D39EF" w:rsidRDefault="0067F8C3" w:rsidP="009D39EF">
          <w:pPr>
            <w:pStyle w:val="TOCHeading"/>
            <w:jc w:val="center"/>
            <w:rPr>
              <w:rFonts w:ascii="DejaVu Sans" w:hAnsi="DejaVu Sans" w:cs="DejaVu Sans"/>
              <w:b/>
              <w:bCs/>
              <w:color w:val="auto"/>
              <w:sz w:val="36"/>
              <w:szCs w:val="36"/>
            </w:rPr>
          </w:pPr>
          <w:r w:rsidRPr="0067F8C3">
            <w:rPr>
              <w:rFonts w:ascii="DejaVu Sans" w:hAnsi="DejaVu Sans" w:cs="DejaVu Sans"/>
              <w:b/>
              <w:bCs/>
              <w:color w:val="auto"/>
              <w:sz w:val="36"/>
              <w:szCs w:val="36"/>
            </w:rPr>
            <w:t>Table of Contents</w:t>
          </w:r>
        </w:p>
        <w:p w14:paraId="7E0C97E0" w14:textId="3A69A816" w:rsidR="004E3F76" w:rsidRDefault="00DE430F">
          <w:pPr>
            <w:pStyle w:val="TOC1"/>
            <w:tabs>
              <w:tab w:val="right" w:leader="dot" w:pos="10790"/>
            </w:tabs>
            <w:rPr>
              <w:rFonts w:asciiTheme="minorHAnsi" w:eastAsiaTheme="minorEastAsia" w:hAnsiTheme="minorHAnsi" w:cstheme="minorBidi"/>
              <w:noProof/>
              <w:kern w:val="2"/>
              <w:sz w:val="24"/>
              <w:szCs w:val="24"/>
              <w14:ligatures w14:val="standardContextual"/>
            </w:rPr>
          </w:pPr>
          <w:r>
            <w:fldChar w:fldCharType="begin"/>
          </w:r>
          <w:r w:rsidR="4080D5E7">
            <w:instrText>TOC \o "1-3" \h \z \u</w:instrText>
          </w:r>
          <w:r>
            <w:fldChar w:fldCharType="separate"/>
          </w:r>
          <w:hyperlink w:anchor="_Toc174965227" w:history="1">
            <w:r w:rsidR="004E3F76" w:rsidRPr="008C47C1">
              <w:rPr>
                <w:rStyle w:val="Hyperlink"/>
                <w:noProof/>
              </w:rPr>
              <w:t>Introduction</w:t>
            </w:r>
            <w:r w:rsidR="004E3F76">
              <w:rPr>
                <w:noProof/>
                <w:webHidden/>
              </w:rPr>
              <w:tab/>
            </w:r>
            <w:r w:rsidR="004E3F76">
              <w:rPr>
                <w:noProof/>
                <w:webHidden/>
              </w:rPr>
              <w:fldChar w:fldCharType="begin"/>
            </w:r>
            <w:r w:rsidR="004E3F76">
              <w:rPr>
                <w:noProof/>
                <w:webHidden/>
              </w:rPr>
              <w:instrText xml:space="preserve"> PAGEREF _Toc174965227 \h </w:instrText>
            </w:r>
            <w:r w:rsidR="004E3F76">
              <w:rPr>
                <w:noProof/>
                <w:webHidden/>
              </w:rPr>
            </w:r>
            <w:r w:rsidR="004E3F76">
              <w:rPr>
                <w:noProof/>
                <w:webHidden/>
              </w:rPr>
              <w:fldChar w:fldCharType="separate"/>
            </w:r>
            <w:r w:rsidR="004E3F76">
              <w:rPr>
                <w:noProof/>
                <w:webHidden/>
              </w:rPr>
              <w:t>2</w:t>
            </w:r>
            <w:r w:rsidR="004E3F76">
              <w:rPr>
                <w:noProof/>
                <w:webHidden/>
              </w:rPr>
              <w:fldChar w:fldCharType="end"/>
            </w:r>
          </w:hyperlink>
        </w:p>
        <w:p w14:paraId="442B5ACF" w14:textId="042F56F8" w:rsidR="004E3F76" w:rsidRDefault="00000000">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4965228" w:history="1">
            <w:r w:rsidR="004E3F76" w:rsidRPr="008C47C1">
              <w:rPr>
                <w:rStyle w:val="Hyperlink"/>
                <w:noProof/>
              </w:rPr>
              <w:t>Applicant Information</w:t>
            </w:r>
            <w:r w:rsidR="004E3F76">
              <w:rPr>
                <w:noProof/>
                <w:webHidden/>
              </w:rPr>
              <w:tab/>
            </w:r>
            <w:r w:rsidR="004E3F76">
              <w:rPr>
                <w:noProof/>
                <w:webHidden/>
              </w:rPr>
              <w:fldChar w:fldCharType="begin"/>
            </w:r>
            <w:r w:rsidR="004E3F76">
              <w:rPr>
                <w:noProof/>
                <w:webHidden/>
              </w:rPr>
              <w:instrText xml:space="preserve"> PAGEREF _Toc174965228 \h </w:instrText>
            </w:r>
            <w:r w:rsidR="004E3F76">
              <w:rPr>
                <w:noProof/>
                <w:webHidden/>
              </w:rPr>
            </w:r>
            <w:r w:rsidR="004E3F76">
              <w:rPr>
                <w:noProof/>
                <w:webHidden/>
              </w:rPr>
              <w:fldChar w:fldCharType="separate"/>
            </w:r>
            <w:r w:rsidR="004E3F76">
              <w:rPr>
                <w:noProof/>
                <w:webHidden/>
              </w:rPr>
              <w:t>2</w:t>
            </w:r>
            <w:r w:rsidR="004E3F76">
              <w:rPr>
                <w:noProof/>
                <w:webHidden/>
              </w:rPr>
              <w:fldChar w:fldCharType="end"/>
            </w:r>
          </w:hyperlink>
        </w:p>
        <w:p w14:paraId="4E479E3A" w14:textId="7CDA5EF4" w:rsidR="004E3F76" w:rsidRDefault="00000000">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4965229" w:history="1">
            <w:r w:rsidR="004E3F76" w:rsidRPr="008C47C1">
              <w:rPr>
                <w:rStyle w:val="Hyperlink"/>
                <w:noProof/>
              </w:rPr>
              <w:t>Funding Request Type</w:t>
            </w:r>
            <w:r w:rsidR="004E3F76">
              <w:rPr>
                <w:noProof/>
                <w:webHidden/>
              </w:rPr>
              <w:tab/>
            </w:r>
            <w:r w:rsidR="004E3F76">
              <w:rPr>
                <w:noProof/>
                <w:webHidden/>
              </w:rPr>
              <w:fldChar w:fldCharType="begin"/>
            </w:r>
            <w:r w:rsidR="004E3F76">
              <w:rPr>
                <w:noProof/>
                <w:webHidden/>
              </w:rPr>
              <w:instrText xml:space="preserve"> PAGEREF _Toc174965229 \h </w:instrText>
            </w:r>
            <w:r w:rsidR="004E3F76">
              <w:rPr>
                <w:noProof/>
                <w:webHidden/>
              </w:rPr>
            </w:r>
            <w:r w:rsidR="004E3F76">
              <w:rPr>
                <w:noProof/>
                <w:webHidden/>
              </w:rPr>
              <w:fldChar w:fldCharType="separate"/>
            </w:r>
            <w:r w:rsidR="004E3F76">
              <w:rPr>
                <w:noProof/>
                <w:webHidden/>
              </w:rPr>
              <w:t>3</w:t>
            </w:r>
            <w:r w:rsidR="004E3F76">
              <w:rPr>
                <w:noProof/>
                <w:webHidden/>
              </w:rPr>
              <w:fldChar w:fldCharType="end"/>
            </w:r>
          </w:hyperlink>
        </w:p>
        <w:p w14:paraId="2C8DE78B" w14:textId="14AF7152" w:rsidR="004E3F76" w:rsidRDefault="00000000">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4965230" w:history="1">
            <w:r w:rsidR="004E3F76" w:rsidRPr="008C47C1">
              <w:rPr>
                <w:rStyle w:val="Hyperlink"/>
                <w:noProof/>
              </w:rPr>
              <w:t xml:space="preserve">Attach Copy of </w:t>
            </w:r>
            <w:r w:rsidR="004E3F76" w:rsidRPr="008C47C1">
              <w:rPr>
                <w:rStyle w:val="Hyperlink"/>
                <w:i/>
                <w:iCs/>
                <w:noProof/>
              </w:rPr>
              <w:t xml:space="preserve">e-snaps </w:t>
            </w:r>
            <w:r w:rsidR="004E3F76" w:rsidRPr="008C47C1">
              <w:rPr>
                <w:rStyle w:val="Hyperlink"/>
                <w:noProof/>
              </w:rPr>
              <w:t>Application:</w:t>
            </w:r>
            <w:r w:rsidR="004E3F76">
              <w:rPr>
                <w:noProof/>
                <w:webHidden/>
              </w:rPr>
              <w:tab/>
            </w:r>
            <w:r w:rsidR="004E3F76">
              <w:rPr>
                <w:noProof/>
                <w:webHidden/>
              </w:rPr>
              <w:fldChar w:fldCharType="begin"/>
            </w:r>
            <w:r w:rsidR="004E3F76">
              <w:rPr>
                <w:noProof/>
                <w:webHidden/>
              </w:rPr>
              <w:instrText xml:space="preserve"> PAGEREF _Toc174965230 \h </w:instrText>
            </w:r>
            <w:r w:rsidR="004E3F76">
              <w:rPr>
                <w:noProof/>
                <w:webHidden/>
              </w:rPr>
            </w:r>
            <w:r w:rsidR="004E3F76">
              <w:rPr>
                <w:noProof/>
                <w:webHidden/>
              </w:rPr>
              <w:fldChar w:fldCharType="separate"/>
            </w:r>
            <w:r w:rsidR="004E3F76">
              <w:rPr>
                <w:noProof/>
                <w:webHidden/>
              </w:rPr>
              <w:t>3</w:t>
            </w:r>
            <w:r w:rsidR="004E3F76">
              <w:rPr>
                <w:noProof/>
                <w:webHidden/>
              </w:rPr>
              <w:fldChar w:fldCharType="end"/>
            </w:r>
          </w:hyperlink>
        </w:p>
        <w:p w14:paraId="5AF89C7B" w14:textId="5A6B8CCB" w:rsidR="004E3F76" w:rsidRDefault="00000000">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174965231" w:history="1">
            <w:r w:rsidR="004E3F76" w:rsidRPr="008C47C1">
              <w:rPr>
                <w:rStyle w:val="Hyperlink"/>
                <w:noProof/>
              </w:rPr>
              <w:t>Question 1.1</w:t>
            </w:r>
            <w:r w:rsidR="004E3F76">
              <w:rPr>
                <w:noProof/>
                <w:webHidden/>
              </w:rPr>
              <w:tab/>
            </w:r>
            <w:r w:rsidR="004E3F76">
              <w:rPr>
                <w:noProof/>
                <w:webHidden/>
              </w:rPr>
              <w:fldChar w:fldCharType="begin"/>
            </w:r>
            <w:r w:rsidR="004E3F76">
              <w:rPr>
                <w:noProof/>
                <w:webHidden/>
              </w:rPr>
              <w:instrText xml:space="preserve"> PAGEREF _Toc174965231 \h </w:instrText>
            </w:r>
            <w:r w:rsidR="004E3F76">
              <w:rPr>
                <w:noProof/>
                <w:webHidden/>
              </w:rPr>
            </w:r>
            <w:r w:rsidR="004E3F76">
              <w:rPr>
                <w:noProof/>
                <w:webHidden/>
              </w:rPr>
              <w:fldChar w:fldCharType="separate"/>
            </w:r>
            <w:r w:rsidR="004E3F76">
              <w:rPr>
                <w:noProof/>
                <w:webHidden/>
              </w:rPr>
              <w:t>4</w:t>
            </w:r>
            <w:r w:rsidR="004E3F76">
              <w:rPr>
                <w:noProof/>
                <w:webHidden/>
              </w:rPr>
              <w:fldChar w:fldCharType="end"/>
            </w:r>
          </w:hyperlink>
        </w:p>
        <w:p w14:paraId="0E98047C" w14:textId="6C7E0354" w:rsidR="004E3F76" w:rsidRDefault="00000000">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174965232" w:history="1">
            <w:r w:rsidR="004E3F76" w:rsidRPr="008C47C1">
              <w:rPr>
                <w:rStyle w:val="Hyperlink"/>
                <w:noProof/>
              </w:rPr>
              <w:t>Question 1.2</w:t>
            </w:r>
            <w:r w:rsidR="004E3F76">
              <w:rPr>
                <w:noProof/>
                <w:webHidden/>
              </w:rPr>
              <w:tab/>
            </w:r>
            <w:r w:rsidR="004E3F76">
              <w:rPr>
                <w:noProof/>
                <w:webHidden/>
              </w:rPr>
              <w:fldChar w:fldCharType="begin"/>
            </w:r>
            <w:r w:rsidR="004E3F76">
              <w:rPr>
                <w:noProof/>
                <w:webHidden/>
              </w:rPr>
              <w:instrText xml:space="preserve"> PAGEREF _Toc174965232 \h </w:instrText>
            </w:r>
            <w:r w:rsidR="004E3F76">
              <w:rPr>
                <w:noProof/>
                <w:webHidden/>
              </w:rPr>
            </w:r>
            <w:r w:rsidR="004E3F76">
              <w:rPr>
                <w:noProof/>
                <w:webHidden/>
              </w:rPr>
              <w:fldChar w:fldCharType="separate"/>
            </w:r>
            <w:r w:rsidR="004E3F76">
              <w:rPr>
                <w:noProof/>
                <w:webHidden/>
              </w:rPr>
              <w:t>4</w:t>
            </w:r>
            <w:r w:rsidR="004E3F76">
              <w:rPr>
                <w:noProof/>
                <w:webHidden/>
              </w:rPr>
              <w:fldChar w:fldCharType="end"/>
            </w:r>
          </w:hyperlink>
        </w:p>
        <w:p w14:paraId="78F0CECD" w14:textId="4DD7E529" w:rsidR="004E3F76" w:rsidRDefault="00000000">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4965233" w:history="1">
            <w:r w:rsidR="004E3F76" w:rsidRPr="008C47C1">
              <w:rPr>
                <w:rStyle w:val="Hyperlink"/>
                <w:noProof/>
              </w:rPr>
              <w:t>Community Funding Priorities</w:t>
            </w:r>
            <w:r w:rsidR="004E3F76">
              <w:rPr>
                <w:noProof/>
                <w:webHidden/>
              </w:rPr>
              <w:tab/>
            </w:r>
            <w:r w:rsidR="004E3F76">
              <w:rPr>
                <w:noProof/>
                <w:webHidden/>
              </w:rPr>
              <w:fldChar w:fldCharType="begin"/>
            </w:r>
            <w:r w:rsidR="004E3F76">
              <w:rPr>
                <w:noProof/>
                <w:webHidden/>
              </w:rPr>
              <w:instrText xml:space="preserve"> PAGEREF _Toc174965233 \h </w:instrText>
            </w:r>
            <w:r w:rsidR="004E3F76">
              <w:rPr>
                <w:noProof/>
                <w:webHidden/>
              </w:rPr>
            </w:r>
            <w:r w:rsidR="004E3F76">
              <w:rPr>
                <w:noProof/>
                <w:webHidden/>
              </w:rPr>
              <w:fldChar w:fldCharType="separate"/>
            </w:r>
            <w:r w:rsidR="004E3F76">
              <w:rPr>
                <w:noProof/>
                <w:webHidden/>
              </w:rPr>
              <w:t>4</w:t>
            </w:r>
            <w:r w:rsidR="004E3F76">
              <w:rPr>
                <w:noProof/>
                <w:webHidden/>
              </w:rPr>
              <w:fldChar w:fldCharType="end"/>
            </w:r>
          </w:hyperlink>
        </w:p>
        <w:p w14:paraId="493A92CC" w14:textId="3EDC9496" w:rsidR="004E3F76" w:rsidRDefault="00000000">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174965234" w:history="1">
            <w:r w:rsidR="004E3F76" w:rsidRPr="008C47C1">
              <w:rPr>
                <w:rStyle w:val="Hyperlink"/>
                <w:noProof/>
              </w:rPr>
              <w:t>Question 2.1 Community Funding Priorities</w:t>
            </w:r>
            <w:r w:rsidR="004E3F76">
              <w:rPr>
                <w:noProof/>
                <w:webHidden/>
              </w:rPr>
              <w:tab/>
            </w:r>
            <w:r w:rsidR="004E3F76">
              <w:rPr>
                <w:noProof/>
                <w:webHidden/>
              </w:rPr>
              <w:fldChar w:fldCharType="begin"/>
            </w:r>
            <w:r w:rsidR="004E3F76">
              <w:rPr>
                <w:noProof/>
                <w:webHidden/>
              </w:rPr>
              <w:instrText xml:space="preserve"> PAGEREF _Toc174965234 \h </w:instrText>
            </w:r>
            <w:r w:rsidR="004E3F76">
              <w:rPr>
                <w:noProof/>
                <w:webHidden/>
              </w:rPr>
            </w:r>
            <w:r w:rsidR="004E3F76">
              <w:rPr>
                <w:noProof/>
                <w:webHidden/>
              </w:rPr>
              <w:fldChar w:fldCharType="separate"/>
            </w:r>
            <w:r w:rsidR="004E3F76">
              <w:rPr>
                <w:noProof/>
                <w:webHidden/>
              </w:rPr>
              <w:t>4</w:t>
            </w:r>
            <w:r w:rsidR="004E3F76">
              <w:rPr>
                <w:noProof/>
                <w:webHidden/>
              </w:rPr>
              <w:fldChar w:fldCharType="end"/>
            </w:r>
          </w:hyperlink>
        </w:p>
        <w:p w14:paraId="671E6D8E" w14:textId="50358109" w:rsidR="004E3F76" w:rsidRDefault="00000000">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4965235" w:history="1">
            <w:r w:rsidR="004E3F76" w:rsidRPr="008C47C1">
              <w:rPr>
                <w:rStyle w:val="Hyperlink"/>
                <w:noProof/>
              </w:rPr>
              <w:t>Proposed Project</w:t>
            </w:r>
            <w:r w:rsidR="004E3F76">
              <w:rPr>
                <w:noProof/>
                <w:webHidden/>
              </w:rPr>
              <w:tab/>
            </w:r>
            <w:r w:rsidR="004E3F76">
              <w:rPr>
                <w:noProof/>
                <w:webHidden/>
              </w:rPr>
              <w:fldChar w:fldCharType="begin"/>
            </w:r>
            <w:r w:rsidR="004E3F76">
              <w:rPr>
                <w:noProof/>
                <w:webHidden/>
              </w:rPr>
              <w:instrText xml:space="preserve"> PAGEREF _Toc174965235 \h </w:instrText>
            </w:r>
            <w:r w:rsidR="004E3F76">
              <w:rPr>
                <w:noProof/>
                <w:webHidden/>
              </w:rPr>
            </w:r>
            <w:r w:rsidR="004E3F76">
              <w:rPr>
                <w:noProof/>
                <w:webHidden/>
              </w:rPr>
              <w:fldChar w:fldCharType="separate"/>
            </w:r>
            <w:r w:rsidR="004E3F76">
              <w:rPr>
                <w:noProof/>
                <w:webHidden/>
              </w:rPr>
              <w:t>5</w:t>
            </w:r>
            <w:r w:rsidR="004E3F76">
              <w:rPr>
                <w:noProof/>
                <w:webHidden/>
              </w:rPr>
              <w:fldChar w:fldCharType="end"/>
            </w:r>
          </w:hyperlink>
        </w:p>
        <w:p w14:paraId="155DCB70" w14:textId="01EF3BEE" w:rsidR="004E3F76" w:rsidRDefault="00000000">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174965236" w:history="1">
            <w:r w:rsidR="004E3F76" w:rsidRPr="008C47C1">
              <w:rPr>
                <w:rStyle w:val="Hyperlink"/>
                <w:noProof/>
              </w:rPr>
              <w:t>Question 3.1 Project Description</w:t>
            </w:r>
            <w:r w:rsidR="004E3F76">
              <w:rPr>
                <w:noProof/>
                <w:webHidden/>
              </w:rPr>
              <w:tab/>
            </w:r>
            <w:r w:rsidR="004E3F76">
              <w:rPr>
                <w:noProof/>
                <w:webHidden/>
              </w:rPr>
              <w:fldChar w:fldCharType="begin"/>
            </w:r>
            <w:r w:rsidR="004E3F76">
              <w:rPr>
                <w:noProof/>
                <w:webHidden/>
              </w:rPr>
              <w:instrText xml:space="preserve"> PAGEREF _Toc174965236 \h </w:instrText>
            </w:r>
            <w:r w:rsidR="004E3F76">
              <w:rPr>
                <w:noProof/>
                <w:webHidden/>
              </w:rPr>
            </w:r>
            <w:r w:rsidR="004E3F76">
              <w:rPr>
                <w:noProof/>
                <w:webHidden/>
              </w:rPr>
              <w:fldChar w:fldCharType="separate"/>
            </w:r>
            <w:r w:rsidR="004E3F76">
              <w:rPr>
                <w:noProof/>
                <w:webHidden/>
              </w:rPr>
              <w:t>5</w:t>
            </w:r>
            <w:r w:rsidR="004E3F76">
              <w:rPr>
                <w:noProof/>
                <w:webHidden/>
              </w:rPr>
              <w:fldChar w:fldCharType="end"/>
            </w:r>
          </w:hyperlink>
        </w:p>
        <w:p w14:paraId="4A523BEA" w14:textId="4B0DA893" w:rsidR="004E3F76" w:rsidRDefault="00000000">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174965237" w:history="1">
            <w:r w:rsidR="004E3F76" w:rsidRPr="008C47C1">
              <w:rPr>
                <w:rStyle w:val="Hyperlink"/>
                <w:noProof/>
              </w:rPr>
              <w:t>Question 3.2 Performance Evaluation</w:t>
            </w:r>
            <w:r w:rsidR="004E3F76">
              <w:rPr>
                <w:noProof/>
                <w:webHidden/>
              </w:rPr>
              <w:tab/>
            </w:r>
            <w:r w:rsidR="004E3F76">
              <w:rPr>
                <w:noProof/>
                <w:webHidden/>
              </w:rPr>
              <w:fldChar w:fldCharType="begin"/>
            </w:r>
            <w:r w:rsidR="004E3F76">
              <w:rPr>
                <w:noProof/>
                <w:webHidden/>
              </w:rPr>
              <w:instrText xml:space="preserve"> PAGEREF _Toc174965237 \h </w:instrText>
            </w:r>
            <w:r w:rsidR="004E3F76">
              <w:rPr>
                <w:noProof/>
                <w:webHidden/>
              </w:rPr>
            </w:r>
            <w:r w:rsidR="004E3F76">
              <w:rPr>
                <w:noProof/>
                <w:webHidden/>
              </w:rPr>
              <w:fldChar w:fldCharType="separate"/>
            </w:r>
            <w:r w:rsidR="004E3F76">
              <w:rPr>
                <w:noProof/>
                <w:webHidden/>
              </w:rPr>
              <w:t>5</w:t>
            </w:r>
            <w:r w:rsidR="004E3F76">
              <w:rPr>
                <w:noProof/>
                <w:webHidden/>
              </w:rPr>
              <w:fldChar w:fldCharType="end"/>
            </w:r>
          </w:hyperlink>
        </w:p>
        <w:p w14:paraId="4FD14AA3" w14:textId="485A7811" w:rsidR="004E3F76" w:rsidRDefault="00000000">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4965238" w:history="1">
            <w:r w:rsidR="004E3F76" w:rsidRPr="008C47C1">
              <w:rPr>
                <w:rStyle w:val="Hyperlink"/>
                <w:noProof/>
              </w:rPr>
              <w:t>CoC Program Policies &amp; Standards</w:t>
            </w:r>
            <w:r w:rsidR="004E3F76">
              <w:rPr>
                <w:noProof/>
                <w:webHidden/>
              </w:rPr>
              <w:tab/>
            </w:r>
            <w:r w:rsidR="004E3F76">
              <w:rPr>
                <w:noProof/>
                <w:webHidden/>
              </w:rPr>
              <w:fldChar w:fldCharType="begin"/>
            </w:r>
            <w:r w:rsidR="004E3F76">
              <w:rPr>
                <w:noProof/>
                <w:webHidden/>
              </w:rPr>
              <w:instrText xml:space="preserve"> PAGEREF _Toc174965238 \h </w:instrText>
            </w:r>
            <w:r w:rsidR="004E3F76">
              <w:rPr>
                <w:noProof/>
                <w:webHidden/>
              </w:rPr>
            </w:r>
            <w:r w:rsidR="004E3F76">
              <w:rPr>
                <w:noProof/>
                <w:webHidden/>
              </w:rPr>
              <w:fldChar w:fldCharType="separate"/>
            </w:r>
            <w:r w:rsidR="004E3F76">
              <w:rPr>
                <w:noProof/>
                <w:webHidden/>
              </w:rPr>
              <w:t>5</w:t>
            </w:r>
            <w:r w:rsidR="004E3F76">
              <w:rPr>
                <w:noProof/>
                <w:webHidden/>
              </w:rPr>
              <w:fldChar w:fldCharType="end"/>
            </w:r>
          </w:hyperlink>
        </w:p>
        <w:p w14:paraId="2B2925C2" w14:textId="66D58252" w:rsidR="004E3F76" w:rsidRDefault="00000000">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174965239" w:history="1">
            <w:r w:rsidR="004E3F76" w:rsidRPr="008C47C1">
              <w:rPr>
                <w:rStyle w:val="Hyperlink"/>
                <w:noProof/>
              </w:rPr>
              <w:t>Question 4.1 CoC Program Expectations</w:t>
            </w:r>
            <w:r w:rsidR="004E3F76">
              <w:rPr>
                <w:noProof/>
                <w:webHidden/>
              </w:rPr>
              <w:tab/>
            </w:r>
            <w:r w:rsidR="004E3F76">
              <w:rPr>
                <w:noProof/>
                <w:webHidden/>
              </w:rPr>
              <w:fldChar w:fldCharType="begin"/>
            </w:r>
            <w:r w:rsidR="004E3F76">
              <w:rPr>
                <w:noProof/>
                <w:webHidden/>
              </w:rPr>
              <w:instrText xml:space="preserve"> PAGEREF _Toc174965239 \h </w:instrText>
            </w:r>
            <w:r w:rsidR="004E3F76">
              <w:rPr>
                <w:noProof/>
                <w:webHidden/>
              </w:rPr>
            </w:r>
            <w:r w:rsidR="004E3F76">
              <w:rPr>
                <w:noProof/>
                <w:webHidden/>
              </w:rPr>
              <w:fldChar w:fldCharType="separate"/>
            </w:r>
            <w:r w:rsidR="004E3F76">
              <w:rPr>
                <w:noProof/>
                <w:webHidden/>
              </w:rPr>
              <w:t>5</w:t>
            </w:r>
            <w:r w:rsidR="004E3F76">
              <w:rPr>
                <w:noProof/>
                <w:webHidden/>
              </w:rPr>
              <w:fldChar w:fldCharType="end"/>
            </w:r>
          </w:hyperlink>
        </w:p>
        <w:p w14:paraId="649A5572" w14:textId="003A31D3" w:rsidR="004E3F76" w:rsidRDefault="00000000">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174965240" w:history="1">
            <w:r w:rsidR="004E3F76" w:rsidRPr="008C47C1">
              <w:rPr>
                <w:rStyle w:val="Hyperlink"/>
                <w:noProof/>
              </w:rPr>
              <w:t>Question 4.2 Representation at Agency &amp; Board of Directors</w:t>
            </w:r>
            <w:r w:rsidR="004E3F76">
              <w:rPr>
                <w:noProof/>
                <w:webHidden/>
              </w:rPr>
              <w:tab/>
            </w:r>
            <w:r w:rsidR="004E3F76">
              <w:rPr>
                <w:noProof/>
                <w:webHidden/>
              </w:rPr>
              <w:fldChar w:fldCharType="begin"/>
            </w:r>
            <w:r w:rsidR="004E3F76">
              <w:rPr>
                <w:noProof/>
                <w:webHidden/>
              </w:rPr>
              <w:instrText xml:space="preserve"> PAGEREF _Toc174965240 \h </w:instrText>
            </w:r>
            <w:r w:rsidR="004E3F76">
              <w:rPr>
                <w:noProof/>
                <w:webHidden/>
              </w:rPr>
            </w:r>
            <w:r w:rsidR="004E3F76">
              <w:rPr>
                <w:noProof/>
                <w:webHidden/>
              </w:rPr>
              <w:fldChar w:fldCharType="separate"/>
            </w:r>
            <w:r w:rsidR="004E3F76">
              <w:rPr>
                <w:noProof/>
                <w:webHidden/>
              </w:rPr>
              <w:t>6</w:t>
            </w:r>
            <w:r w:rsidR="004E3F76">
              <w:rPr>
                <w:noProof/>
                <w:webHidden/>
              </w:rPr>
              <w:fldChar w:fldCharType="end"/>
            </w:r>
          </w:hyperlink>
        </w:p>
        <w:p w14:paraId="0FCCEBAE" w14:textId="5C09BAB1" w:rsidR="004E3F76" w:rsidRDefault="00000000">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174965241" w:history="1">
            <w:r w:rsidR="004E3F76" w:rsidRPr="008C47C1">
              <w:rPr>
                <w:rStyle w:val="Hyperlink"/>
                <w:noProof/>
              </w:rPr>
              <w:t>Question 4.3 Addressing Racial and Ethnic Disparities</w:t>
            </w:r>
            <w:r w:rsidR="004E3F76">
              <w:rPr>
                <w:noProof/>
                <w:webHidden/>
              </w:rPr>
              <w:tab/>
            </w:r>
            <w:r w:rsidR="004E3F76">
              <w:rPr>
                <w:noProof/>
                <w:webHidden/>
              </w:rPr>
              <w:fldChar w:fldCharType="begin"/>
            </w:r>
            <w:r w:rsidR="004E3F76">
              <w:rPr>
                <w:noProof/>
                <w:webHidden/>
              </w:rPr>
              <w:instrText xml:space="preserve"> PAGEREF _Toc174965241 \h </w:instrText>
            </w:r>
            <w:r w:rsidR="004E3F76">
              <w:rPr>
                <w:noProof/>
                <w:webHidden/>
              </w:rPr>
            </w:r>
            <w:r w:rsidR="004E3F76">
              <w:rPr>
                <w:noProof/>
                <w:webHidden/>
              </w:rPr>
              <w:fldChar w:fldCharType="separate"/>
            </w:r>
            <w:r w:rsidR="004E3F76">
              <w:rPr>
                <w:noProof/>
                <w:webHidden/>
              </w:rPr>
              <w:t>6</w:t>
            </w:r>
            <w:r w:rsidR="004E3F76">
              <w:rPr>
                <w:noProof/>
                <w:webHidden/>
              </w:rPr>
              <w:fldChar w:fldCharType="end"/>
            </w:r>
          </w:hyperlink>
        </w:p>
        <w:p w14:paraId="437A2FF4" w14:textId="250298D3" w:rsidR="004E3F76" w:rsidRDefault="00000000">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174965242" w:history="1">
            <w:r w:rsidR="004E3F76" w:rsidRPr="008C47C1">
              <w:rPr>
                <w:rStyle w:val="Hyperlink"/>
                <w:noProof/>
              </w:rPr>
              <w:t>Question 4.4 Addressing LGBTQ+ Safety (Non-HMIS Projects Only)</w:t>
            </w:r>
            <w:r w:rsidR="004E3F76">
              <w:rPr>
                <w:noProof/>
                <w:webHidden/>
              </w:rPr>
              <w:tab/>
            </w:r>
            <w:r w:rsidR="004E3F76">
              <w:rPr>
                <w:noProof/>
                <w:webHidden/>
              </w:rPr>
              <w:fldChar w:fldCharType="begin"/>
            </w:r>
            <w:r w:rsidR="004E3F76">
              <w:rPr>
                <w:noProof/>
                <w:webHidden/>
              </w:rPr>
              <w:instrText xml:space="preserve"> PAGEREF _Toc174965242 \h </w:instrText>
            </w:r>
            <w:r w:rsidR="004E3F76">
              <w:rPr>
                <w:noProof/>
                <w:webHidden/>
              </w:rPr>
            </w:r>
            <w:r w:rsidR="004E3F76">
              <w:rPr>
                <w:noProof/>
                <w:webHidden/>
              </w:rPr>
              <w:fldChar w:fldCharType="separate"/>
            </w:r>
            <w:r w:rsidR="004E3F76">
              <w:rPr>
                <w:noProof/>
                <w:webHidden/>
              </w:rPr>
              <w:t>6</w:t>
            </w:r>
            <w:r w:rsidR="004E3F76">
              <w:rPr>
                <w:noProof/>
                <w:webHidden/>
              </w:rPr>
              <w:fldChar w:fldCharType="end"/>
            </w:r>
          </w:hyperlink>
        </w:p>
        <w:p w14:paraId="418E70E4" w14:textId="1C1340B3" w:rsidR="004E3F76" w:rsidRDefault="00000000">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174965243" w:history="1">
            <w:r w:rsidR="004E3F76" w:rsidRPr="008C47C1">
              <w:rPr>
                <w:rStyle w:val="Hyperlink"/>
                <w:noProof/>
              </w:rPr>
              <w:t>Question 4.5 Severity of Barriers</w:t>
            </w:r>
            <w:r w:rsidR="004E3F76">
              <w:rPr>
                <w:noProof/>
                <w:webHidden/>
              </w:rPr>
              <w:tab/>
            </w:r>
            <w:r w:rsidR="004E3F76">
              <w:rPr>
                <w:noProof/>
                <w:webHidden/>
              </w:rPr>
              <w:fldChar w:fldCharType="begin"/>
            </w:r>
            <w:r w:rsidR="004E3F76">
              <w:rPr>
                <w:noProof/>
                <w:webHidden/>
              </w:rPr>
              <w:instrText xml:space="preserve"> PAGEREF _Toc174965243 \h </w:instrText>
            </w:r>
            <w:r w:rsidR="004E3F76">
              <w:rPr>
                <w:noProof/>
                <w:webHidden/>
              </w:rPr>
            </w:r>
            <w:r w:rsidR="004E3F76">
              <w:rPr>
                <w:noProof/>
                <w:webHidden/>
              </w:rPr>
              <w:fldChar w:fldCharType="separate"/>
            </w:r>
            <w:r w:rsidR="004E3F76">
              <w:rPr>
                <w:noProof/>
                <w:webHidden/>
              </w:rPr>
              <w:t>6</w:t>
            </w:r>
            <w:r w:rsidR="004E3F76">
              <w:rPr>
                <w:noProof/>
                <w:webHidden/>
              </w:rPr>
              <w:fldChar w:fldCharType="end"/>
            </w:r>
          </w:hyperlink>
        </w:p>
        <w:p w14:paraId="108DBF16" w14:textId="014E47FD" w:rsidR="004E3F76" w:rsidRDefault="00000000">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174965244" w:history="1">
            <w:r w:rsidR="004E3F76" w:rsidRPr="008C47C1">
              <w:rPr>
                <w:rStyle w:val="Hyperlink"/>
                <w:noProof/>
              </w:rPr>
              <w:t>Question 4.6 Partnerships for Housing and Healthcare Resources</w:t>
            </w:r>
            <w:r w:rsidR="004E3F76">
              <w:rPr>
                <w:noProof/>
                <w:webHidden/>
              </w:rPr>
              <w:tab/>
            </w:r>
            <w:r w:rsidR="004E3F76">
              <w:rPr>
                <w:noProof/>
                <w:webHidden/>
              </w:rPr>
              <w:fldChar w:fldCharType="begin"/>
            </w:r>
            <w:r w:rsidR="004E3F76">
              <w:rPr>
                <w:noProof/>
                <w:webHidden/>
              </w:rPr>
              <w:instrText xml:space="preserve"> PAGEREF _Toc174965244 \h </w:instrText>
            </w:r>
            <w:r w:rsidR="004E3F76">
              <w:rPr>
                <w:noProof/>
                <w:webHidden/>
              </w:rPr>
            </w:r>
            <w:r w:rsidR="004E3F76">
              <w:rPr>
                <w:noProof/>
                <w:webHidden/>
              </w:rPr>
              <w:fldChar w:fldCharType="separate"/>
            </w:r>
            <w:r w:rsidR="004E3F76">
              <w:rPr>
                <w:noProof/>
                <w:webHidden/>
              </w:rPr>
              <w:t>7</w:t>
            </w:r>
            <w:r w:rsidR="004E3F76">
              <w:rPr>
                <w:noProof/>
                <w:webHidden/>
              </w:rPr>
              <w:fldChar w:fldCharType="end"/>
            </w:r>
          </w:hyperlink>
        </w:p>
        <w:p w14:paraId="28E863D2" w14:textId="7E1A5E1E" w:rsidR="004E3F76" w:rsidRDefault="00000000">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174965245" w:history="1">
            <w:r w:rsidR="004E3F76" w:rsidRPr="008C47C1">
              <w:rPr>
                <w:rStyle w:val="Hyperlink"/>
                <w:noProof/>
              </w:rPr>
              <w:t>Question 4.7 Harm Reduction</w:t>
            </w:r>
            <w:r w:rsidR="004E3F76">
              <w:rPr>
                <w:noProof/>
                <w:webHidden/>
              </w:rPr>
              <w:tab/>
            </w:r>
            <w:r w:rsidR="004E3F76">
              <w:rPr>
                <w:noProof/>
                <w:webHidden/>
              </w:rPr>
              <w:fldChar w:fldCharType="begin"/>
            </w:r>
            <w:r w:rsidR="004E3F76">
              <w:rPr>
                <w:noProof/>
                <w:webHidden/>
              </w:rPr>
              <w:instrText xml:space="preserve"> PAGEREF _Toc174965245 \h </w:instrText>
            </w:r>
            <w:r w:rsidR="004E3F76">
              <w:rPr>
                <w:noProof/>
                <w:webHidden/>
              </w:rPr>
            </w:r>
            <w:r w:rsidR="004E3F76">
              <w:rPr>
                <w:noProof/>
                <w:webHidden/>
              </w:rPr>
              <w:fldChar w:fldCharType="separate"/>
            </w:r>
            <w:r w:rsidR="004E3F76">
              <w:rPr>
                <w:noProof/>
                <w:webHidden/>
              </w:rPr>
              <w:t>7</w:t>
            </w:r>
            <w:r w:rsidR="004E3F76">
              <w:rPr>
                <w:noProof/>
                <w:webHidden/>
              </w:rPr>
              <w:fldChar w:fldCharType="end"/>
            </w:r>
          </w:hyperlink>
        </w:p>
        <w:p w14:paraId="764A24EF" w14:textId="7F2288FE" w:rsidR="004E3F76" w:rsidRDefault="00000000">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174965246" w:history="1">
            <w:r w:rsidR="004E3F76" w:rsidRPr="008C47C1">
              <w:rPr>
                <w:rStyle w:val="Hyperlink"/>
                <w:noProof/>
              </w:rPr>
              <w:t>Question 4.8 Hiring and Retaining a Competitive Workforce</w:t>
            </w:r>
            <w:r w:rsidR="004E3F76">
              <w:rPr>
                <w:noProof/>
                <w:webHidden/>
              </w:rPr>
              <w:tab/>
            </w:r>
            <w:r w:rsidR="004E3F76">
              <w:rPr>
                <w:noProof/>
                <w:webHidden/>
              </w:rPr>
              <w:fldChar w:fldCharType="begin"/>
            </w:r>
            <w:r w:rsidR="004E3F76">
              <w:rPr>
                <w:noProof/>
                <w:webHidden/>
              </w:rPr>
              <w:instrText xml:space="preserve"> PAGEREF _Toc174965246 \h </w:instrText>
            </w:r>
            <w:r w:rsidR="004E3F76">
              <w:rPr>
                <w:noProof/>
                <w:webHidden/>
              </w:rPr>
            </w:r>
            <w:r w:rsidR="004E3F76">
              <w:rPr>
                <w:noProof/>
                <w:webHidden/>
              </w:rPr>
              <w:fldChar w:fldCharType="separate"/>
            </w:r>
            <w:r w:rsidR="004E3F76">
              <w:rPr>
                <w:noProof/>
                <w:webHidden/>
              </w:rPr>
              <w:t>7</w:t>
            </w:r>
            <w:r w:rsidR="004E3F76">
              <w:rPr>
                <w:noProof/>
                <w:webHidden/>
              </w:rPr>
              <w:fldChar w:fldCharType="end"/>
            </w:r>
          </w:hyperlink>
        </w:p>
        <w:p w14:paraId="1577E721" w14:textId="607BFD11" w:rsidR="004E3F76" w:rsidRDefault="00000000">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174965247" w:history="1">
            <w:r w:rsidR="004E3F76" w:rsidRPr="008C47C1">
              <w:rPr>
                <w:rStyle w:val="Hyperlink"/>
                <w:noProof/>
              </w:rPr>
              <w:t>Question 4.9 Project Staffing Plan</w:t>
            </w:r>
            <w:r w:rsidR="004E3F76">
              <w:rPr>
                <w:noProof/>
                <w:webHidden/>
              </w:rPr>
              <w:tab/>
            </w:r>
            <w:r w:rsidR="004E3F76">
              <w:rPr>
                <w:noProof/>
                <w:webHidden/>
              </w:rPr>
              <w:fldChar w:fldCharType="begin"/>
            </w:r>
            <w:r w:rsidR="004E3F76">
              <w:rPr>
                <w:noProof/>
                <w:webHidden/>
              </w:rPr>
              <w:instrText xml:space="preserve"> PAGEREF _Toc174965247 \h </w:instrText>
            </w:r>
            <w:r w:rsidR="004E3F76">
              <w:rPr>
                <w:noProof/>
                <w:webHidden/>
              </w:rPr>
            </w:r>
            <w:r w:rsidR="004E3F76">
              <w:rPr>
                <w:noProof/>
                <w:webHidden/>
              </w:rPr>
              <w:fldChar w:fldCharType="separate"/>
            </w:r>
            <w:r w:rsidR="004E3F76">
              <w:rPr>
                <w:noProof/>
                <w:webHidden/>
              </w:rPr>
              <w:t>7</w:t>
            </w:r>
            <w:r w:rsidR="004E3F76">
              <w:rPr>
                <w:noProof/>
                <w:webHidden/>
              </w:rPr>
              <w:fldChar w:fldCharType="end"/>
            </w:r>
          </w:hyperlink>
        </w:p>
        <w:p w14:paraId="449AA476" w14:textId="33EA8BAB" w:rsidR="009D39EF" w:rsidRPr="00E326D0" w:rsidRDefault="00DE430F" w:rsidP="00E326D0">
          <w:pPr>
            <w:pStyle w:val="TOC2"/>
            <w:tabs>
              <w:tab w:val="right" w:leader="dot" w:pos="10800"/>
            </w:tabs>
            <w:ind w:left="0"/>
            <w:rPr>
              <w:noProof/>
              <w:color w:val="0563C1" w:themeColor="hyperlink"/>
              <w:kern w:val="2"/>
              <w:u w:val="single"/>
              <w14:ligatures w14:val="standardContextual"/>
            </w:rPr>
          </w:pPr>
          <w:r>
            <w:lastRenderedPageBreak/>
            <w:fldChar w:fldCharType="end"/>
          </w:r>
        </w:p>
      </w:sdtContent>
    </w:sdt>
    <w:p w14:paraId="3308A213" w14:textId="1385997C" w:rsidR="00F31514" w:rsidRPr="0089103F" w:rsidRDefault="0067F8C3" w:rsidP="0089103F">
      <w:pPr>
        <w:pStyle w:val="Heading1"/>
        <w:jc w:val="center"/>
        <w:rPr>
          <w:sz w:val="48"/>
          <w:szCs w:val="48"/>
        </w:rPr>
      </w:pPr>
      <w:bookmarkStart w:id="2" w:name="_Toc174965227"/>
      <w:r w:rsidRPr="0067F8C3">
        <w:rPr>
          <w:sz w:val="48"/>
          <w:szCs w:val="48"/>
        </w:rPr>
        <w:t>Introduction</w:t>
      </w:r>
      <w:bookmarkEnd w:id="2"/>
    </w:p>
    <w:p w14:paraId="492A3990" w14:textId="77777777" w:rsidR="00F31514" w:rsidRPr="00A529A3" w:rsidRDefault="00F31514" w:rsidP="00F31514">
      <w:pPr>
        <w:spacing w:line="266" w:lineRule="auto"/>
        <w:jc w:val="both"/>
        <w:rPr>
          <w:rFonts w:ascii="Arial" w:hAnsi="Arial" w:cs="Arial"/>
        </w:rPr>
      </w:pPr>
      <w:r w:rsidRPr="00A529A3">
        <w:rPr>
          <w:rFonts w:ascii="Arial" w:hAnsi="Arial" w:cs="Arial"/>
        </w:rPr>
        <w:t xml:space="preserve">The Austin/Travis County Continuum of Care (CoC) is seeking applications for housing projects for inclusion in our Collaborative Application for the US Department of Housing and Urban Development’s (HUD) Continuum of Care program, also known as the Notice of Funding Opportunity (NOFO).  Each year the Austin/Travis County CoC competes with other CoC’s across the country to secure federal funds to help end homelessness through HUD’s CoC Program NOFO. </w:t>
      </w:r>
    </w:p>
    <w:p w14:paraId="73EF1882" w14:textId="6ECE1E9D" w:rsidR="00F31514" w:rsidRPr="00A529A3" w:rsidRDefault="00F31514" w:rsidP="00F31514">
      <w:pPr>
        <w:spacing w:line="266" w:lineRule="auto"/>
        <w:jc w:val="both"/>
        <w:rPr>
          <w:rFonts w:ascii="Arial" w:hAnsi="Arial" w:cs="Arial"/>
        </w:rPr>
      </w:pPr>
      <w:r w:rsidRPr="00A529A3">
        <w:rPr>
          <w:rFonts w:ascii="Arial" w:hAnsi="Arial" w:cs="Arial"/>
        </w:rPr>
        <w:t xml:space="preserve">HUD allows New Projects to be funded through reallocation and/or eligible bonus funding (e.g., DV Bonus, CoC Bonus). The total funds available for New Projects will be determined based upon </w:t>
      </w:r>
      <w:proofErr w:type="gramStart"/>
      <w:r w:rsidRPr="00A529A3">
        <w:rPr>
          <w:rFonts w:ascii="Arial" w:hAnsi="Arial" w:cs="Arial"/>
        </w:rPr>
        <w:t>amount</w:t>
      </w:r>
      <w:proofErr w:type="gramEnd"/>
      <w:r w:rsidRPr="00A529A3">
        <w:rPr>
          <w:rFonts w:ascii="Arial" w:hAnsi="Arial" w:cs="Arial"/>
        </w:rPr>
        <w:t xml:space="preserve"> of bon</w:t>
      </w:r>
      <w:r w:rsidR="003B4743">
        <w:rPr>
          <w:rFonts w:ascii="Arial" w:hAnsi="Arial" w:cs="Arial"/>
        </w:rPr>
        <w:t>u</w:t>
      </w:r>
      <w:r w:rsidRPr="00A529A3">
        <w:rPr>
          <w:rFonts w:ascii="Arial" w:hAnsi="Arial" w:cs="Arial"/>
        </w:rPr>
        <w:t>s funds made available by HUD, plus the amount of funding that is reallocated by the Austin/Travis County CoC Board (Leadership Council).</w:t>
      </w:r>
    </w:p>
    <w:p w14:paraId="29DBCEF5" w14:textId="2ED0C779" w:rsidR="00F31514" w:rsidRPr="00A529A3" w:rsidRDefault="1E42A0C5" w:rsidP="00F31514">
      <w:pPr>
        <w:jc w:val="both"/>
        <w:rPr>
          <w:rFonts w:ascii="Arial" w:hAnsi="Arial" w:cs="Arial"/>
        </w:rPr>
      </w:pPr>
      <w:r w:rsidRPr="003032BB">
        <w:rPr>
          <w:rFonts w:ascii="Arial" w:hAnsi="Arial" w:cs="Arial"/>
          <w:b/>
          <w:bCs/>
        </w:rPr>
        <w:t>All projects applying for funding during the FY2</w:t>
      </w:r>
      <w:r w:rsidR="001869D4">
        <w:rPr>
          <w:rFonts w:ascii="Arial" w:hAnsi="Arial" w:cs="Arial"/>
          <w:b/>
          <w:bCs/>
        </w:rPr>
        <w:t>4</w:t>
      </w:r>
      <w:r w:rsidRPr="003032BB">
        <w:rPr>
          <w:rFonts w:ascii="Arial" w:hAnsi="Arial" w:cs="Arial"/>
          <w:b/>
          <w:bCs/>
        </w:rPr>
        <w:t xml:space="preserve"> Continuum of Care (CoC) NOFO Competition through the process of creating a New</w:t>
      </w:r>
      <w:r w:rsidR="00E326D0">
        <w:rPr>
          <w:rFonts w:ascii="Arial" w:hAnsi="Arial" w:cs="Arial"/>
          <w:b/>
          <w:bCs/>
        </w:rPr>
        <w:t xml:space="preserve"> Project, an </w:t>
      </w:r>
      <w:r w:rsidR="009F3BFA">
        <w:rPr>
          <w:rFonts w:ascii="Arial" w:hAnsi="Arial" w:cs="Arial"/>
          <w:b/>
          <w:bCs/>
        </w:rPr>
        <w:t>Expansion</w:t>
      </w:r>
      <w:r w:rsidR="00E326D0">
        <w:rPr>
          <w:rFonts w:ascii="Arial" w:hAnsi="Arial" w:cs="Arial"/>
          <w:b/>
          <w:bCs/>
        </w:rPr>
        <w:t xml:space="preserve"> Project, or a Transition</w:t>
      </w:r>
      <w:r w:rsidRPr="003032BB">
        <w:rPr>
          <w:rFonts w:ascii="Arial" w:hAnsi="Arial" w:cs="Arial"/>
          <w:b/>
          <w:bCs/>
        </w:rPr>
        <w:t xml:space="preserve"> Project must complete this application. </w:t>
      </w:r>
      <w:r w:rsidRPr="003032BB">
        <w:rPr>
          <w:rFonts w:ascii="Arial" w:hAnsi="Arial" w:cs="Arial"/>
        </w:rPr>
        <w:t>The Austin/Travis County CoC encourages applications for projects that have never previously received CoC</w:t>
      </w:r>
      <w:r w:rsidRPr="1E42A0C5">
        <w:rPr>
          <w:rFonts w:ascii="Arial" w:hAnsi="Arial" w:cs="Arial"/>
        </w:rPr>
        <w:t xml:space="preserve"> funds as well as from applicants that are currently receiving or have in the past received CoC funds. It is recommended that applicants review the accompanying Scor</w:t>
      </w:r>
      <w:r w:rsidR="007C34E1">
        <w:rPr>
          <w:rFonts w:ascii="Arial" w:hAnsi="Arial" w:cs="Arial"/>
        </w:rPr>
        <w:t>ing</w:t>
      </w:r>
      <w:r w:rsidRPr="1E42A0C5">
        <w:rPr>
          <w:rFonts w:ascii="Arial" w:hAnsi="Arial" w:cs="Arial"/>
        </w:rPr>
        <w:t xml:space="preserve"> Guide as a reference of how answers will be reviewed and scored by the CoC NOFO Independent Review Team (IRT).  </w:t>
      </w:r>
    </w:p>
    <w:p w14:paraId="20EF9BBA" w14:textId="219F313A" w:rsidR="00F31514" w:rsidRPr="00A529A3" w:rsidRDefault="00F31514" w:rsidP="00F31514">
      <w:pPr>
        <w:spacing w:line="266" w:lineRule="auto"/>
        <w:jc w:val="both"/>
        <w:rPr>
          <w:rFonts w:ascii="Arial" w:hAnsi="Arial" w:cs="Arial"/>
        </w:rPr>
      </w:pPr>
      <w:r w:rsidRPr="00A529A3">
        <w:rPr>
          <w:rFonts w:ascii="Arial" w:hAnsi="Arial" w:cs="Arial"/>
        </w:rPr>
        <w:t xml:space="preserve">As indicated by the </w:t>
      </w:r>
      <w:hyperlink r:id="rId9" w:history="1">
        <w:r w:rsidR="0078634B" w:rsidRPr="0078634B">
          <w:rPr>
            <w:rStyle w:val="Hyperlink"/>
            <w:rFonts w:ascii="Arial" w:hAnsi="Arial" w:cs="Arial"/>
          </w:rPr>
          <w:t xml:space="preserve">FY24 </w:t>
        </w:r>
        <w:r w:rsidRPr="0078634B">
          <w:rPr>
            <w:rStyle w:val="Hyperlink"/>
            <w:rFonts w:ascii="Arial" w:hAnsi="Arial" w:cs="Arial"/>
          </w:rPr>
          <w:t>Review, Scoring, and Ranking Policy</w:t>
        </w:r>
      </w:hyperlink>
      <w:r w:rsidRPr="00A529A3">
        <w:rPr>
          <w:rFonts w:ascii="Arial" w:hAnsi="Arial" w:cs="Arial"/>
        </w:rPr>
        <w:t xml:space="preserve">, 100% of the scoring for New Projects will be based upon the applicant’s answers to the Local Competition Application and </w:t>
      </w:r>
      <w:proofErr w:type="spellStart"/>
      <w:r w:rsidRPr="00A529A3">
        <w:rPr>
          <w:rFonts w:ascii="Arial" w:hAnsi="Arial" w:cs="Arial"/>
          <w:i/>
          <w:iCs/>
        </w:rPr>
        <w:t>e-snaps</w:t>
      </w:r>
      <w:proofErr w:type="spellEnd"/>
      <w:r w:rsidRPr="00A529A3">
        <w:rPr>
          <w:rFonts w:ascii="Arial" w:hAnsi="Arial" w:cs="Arial"/>
          <w:i/>
          <w:iCs/>
        </w:rPr>
        <w:t xml:space="preserve"> </w:t>
      </w:r>
      <w:r w:rsidR="007C34E1">
        <w:rPr>
          <w:rFonts w:ascii="Arial" w:hAnsi="Arial" w:cs="Arial"/>
        </w:rPr>
        <w:t>Ne</w:t>
      </w:r>
      <w:r w:rsidRPr="00A529A3">
        <w:rPr>
          <w:rFonts w:ascii="Arial" w:hAnsi="Arial" w:cs="Arial"/>
        </w:rPr>
        <w:t xml:space="preserve">w </w:t>
      </w:r>
      <w:r w:rsidR="007C34E1">
        <w:rPr>
          <w:rFonts w:ascii="Arial" w:hAnsi="Arial" w:cs="Arial"/>
        </w:rPr>
        <w:t>P</w:t>
      </w:r>
      <w:r w:rsidRPr="00A529A3">
        <w:rPr>
          <w:rFonts w:ascii="Arial" w:hAnsi="Arial" w:cs="Arial"/>
        </w:rPr>
        <w:t xml:space="preserve">roject </w:t>
      </w:r>
      <w:r w:rsidR="00CF481D">
        <w:rPr>
          <w:rFonts w:ascii="Arial" w:hAnsi="Arial" w:cs="Arial"/>
        </w:rPr>
        <w:t>A</w:t>
      </w:r>
      <w:r w:rsidRPr="00A529A3">
        <w:rPr>
          <w:rFonts w:ascii="Arial" w:hAnsi="Arial" w:cs="Arial"/>
        </w:rPr>
        <w:t xml:space="preserve">pplication. New Projects will be scored based on alignment </w:t>
      </w:r>
      <w:r w:rsidR="007C34E1">
        <w:rPr>
          <w:rFonts w:ascii="Arial" w:hAnsi="Arial" w:cs="Arial"/>
        </w:rPr>
        <w:t>with</w:t>
      </w:r>
      <w:r w:rsidRPr="00A529A3">
        <w:rPr>
          <w:rFonts w:ascii="Arial" w:hAnsi="Arial" w:cs="Arial"/>
        </w:rPr>
        <w:t xml:space="preserve"> local funding priorities, efforts to address racial disparities, utilization of best practices for the intervention type, and comparable cost per client by interventions of the type applied. </w:t>
      </w:r>
    </w:p>
    <w:p w14:paraId="4242426A" w14:textId="0997D5EC" w:rsidR="006F039C" w:rsidRDefault="00F31514" w:rsidP="00076E34">
      <w:pPr>
        <w:spacing w:line="266" w:lineRule="auto"/>
        <w:jc w:val="both"/>
        <w:rPr>
          <w:rFonts w:ascii="Arial" w:hAnsi="Arial" w:cs="Arial"/>
        </w:rPr>
      </w:pPr>
      <w:bookmarkStart w:id="3" w:name="_Hlk110497802"/>
      <w:r w:rsidRPr="00A529A3">
        <w:rPr>
          <w:rFonts w:ascii="Arial" w:hAnsi="Arial" w:cs="Arial"/>
        </w:rPr>
        <w:t xml:space="preserve">Please note that this application is based on the best information that is currently available, and </w:t>
      </w:r>
      <w:r w:rsidR="00531C68">
        <w:rPr>
          <w:rFonts w:ascii="Arial" w:hAnsi="Arial" w:cs="Arial"/>
        </w:rPr>
        <w:t>ECHO staff</w:t>
      </w:r>
      <w:r w:rsidRPr="00A529A3">
        <w:rPr>
          <w:rFonts w:ascii="Arial" w:hAnsi="Arial" w:cs="Arial"/>
        </w:rPr>
        <w:t xml:space="preserve"> may need to revise requirements described herein and/or request additional information based on additional guidance received from HUD and/or policy decisions made by Leadership Council. </w:t>
      </w:r>
      <w:r w:rsidR="00531C68">
        <w:rPr>
          <w:rFonts w:ascii="Arial" w:hAnsi="Arial" w:cs="Arial"/>
        </w:rPr>
        <w:t>ECHO staff</w:t>
      </w:r>
      <w:r w:rsidRPr="00A529A3">
        <w:rPr>
          <w:rFonts w:ascii="Arial" w:hAnsi="Arial" w:cs="Arial"/>
        </w:rPr>
        <w:t xml:space="preserve"> will disseminate all information about this funding opportunity as it becomes available. </w:t>
      </w:r>
      <w:bookmarkStart w:id="4" w:name="_Toc81776182"/>
    </w:p>
    <w:p w14:paraId="7A6CDCE0" w14:textId="37AD49ED" w:rsidR="006F039C" w:rsidRPr="0078634B" w:rsidRDefault="006F039C" w:rsidP="00076E34">
      <w:pPr>
        <w:spacing w:line="266" w:lineRule="auto"/>
        <w:jc w:val="both"/>
        <w:rPr>
          <w:rFonts w:ascii="Arial" w:hAnsi="Arial" w:cs="Arial"/>
          <w:sz w:val="24"/>
          <w:szCs w:val="24"/>
        </w:rPr>
      </w:pPr>
      <w:r w:rsidRPr="0078634B">
        <w:rPr>
          <w:rFonts w:ascii="Arial" w:hAnsi="Arial" w:cs="Arial"/>
          <w:color w:val="202124"/>
          <w:shd w:val="clear" w:color="auto" w:fill="FFFFFF"/>
        </w:rPr>
        <w:t>To view the New Project Application Scoring Guide, as well as all required attachments for this application, please visit </w:t>
      </w:r>
      <w:hyperlink r:id="rId10" w:history="1">
        <w:r w:rsidRPr="0078634B">
          <w:rPr>
            <w:rStyle w:val="Hyperlink"/>
            <w:rFonts w:ascii="Arial" w:hAnsi="Arial" w:cs="Arial"/>
            <w:color w:val="1155CC"/>
            <w:shd w:val="clear" w:color="auto" w:fill="FFFFFF"/>
          </w:rPr>
          <w:t>https://www.austinecho.org/leading-system-change/continuum-of-care/</w:t>
        </w:r>
      </w:hyperlink>
      <w:r w:rsidRPr="0078634B">
        <w:rPr>
          <w:rFonts w:ascii="Arial" w:hAnsi="Arial" w:cs="Arial"/>
          <w:color w:val="202124"/>
          <w:shd w:val="clear" w:color="auto" w:fill="FFFFFF"/>
        </w:rPr>
        <w:t> and navigate to the 202</w:t>
      </w:r>
      <w:r w:rsidR="009A5154" w:rsidRPr="0078634B">
        <w:rPr>
          <w:rFonts w:ascii="Arial" w:hAnsi="Arial" w:cs="Arial"/>
          <w:color w:val="202124"/>
          <w:shd w:val="clear" w:color="auto" w:fill="FFFFFF"/>
        </w:rPr>
        <w:t>4</w:t>
      </w:r>
      <w:r w:rsidRPr="0078634B">
        <w:rPr>
          <w:rFonts w:ascii="Arial" w:hAnsi="Arial" w:cs="Arial"/>
          <w:color w:val="202124"/>
          <w:shd w:val="clear" w:color="auto" w:fill="FFFFFF"/>
        </w:rPr>
        <w:t xml:space="preserve"> CoC Competition,</w:t>
      </w:r>
      <w:r w:rsidR="00A84048" w:rsidRPr="0078634B">
        <w:rPr>
          <w:rFonts w:ascii="Arial" w:hAnsi="Arial" w:cs="Arial"/>
          <w:color w:val="202124"/>
          <w:shd w:val="clear" w:color="auto" w:fill="FFFFFF"/>
        </w:rPr>
        <w:t xml:space="preserve"> </w:t>
      </w:r>
      <w:r w:rsidR="00A84048" w:rsidRPr="0078634B">
        <w:rPr>
          <w:rFonts w:ascii="Arial" w:hAnsi="Arial" w:cs="Arial"/>
          <w:b/>
          <w:bCs/>
          <w:color w:val="202124"/>
          <w:shd w:val="clear" w:color="auto" w:fill="FFFFFF"/>
        </w:rPr>
        <w:t>Local Competition Materials</w:t>
      </w:r>
      <w:r w:rsidR="00A84048" w:rsidRPr="0078634B">
        <w:rPr>
          <w:rFonts w:ascii="Arial" w:hAnsi="Arial" w:cs="Arial"/>
          <w:color w:val="202124"/>
          <w:shd w:val="clear" w:color="auto" w:fill="FFFFFF"/>
        </w:rPr>
        <w:t xml:space="preserve"> tab</w:t>
      </w:r>
      <w:r w:rsidRPr="0078634B">
        <w:rPr>
          <w:rFonts w:ascii="Arial" w:hAnsi="Arial" w:cs="Arial"/>
          <w:color w:val="202124"/>
          <w:shd w:val="clear" w:color="auto" w:fill="FFFFFF"/>
        </w:rPr>
        <w:t>. For any questions about accessing this application or any application documents, please contact NOFO@austinecho.org.</w:t>
      </w:r>
    </w:p>
    <w:p w14:paraId="0E9763E3" w14:textId="6B014575" w:rsidR="00AE1DA8" w:rsidRPr="0089103F" w:rsidRDefault="0067F8C3" w:rsidP="0089103F">
      <w:pPr>
        <w:pStyle w:val="Heading1"/>
        <w:jc w:val="center"/>
        <w:rPr>
          <w:sz w:val="48"/>
          <w:szCs w:val="48"/>
        </w:rPr>
      </w:pPr>
      <w:bookmarkStart w:id="5" w:name="_Toc174965228"/>
      <w:bookmarkEnd w:id="3"/>
      <w:r w:rsidRPr="0067F8C3">
        <w:rPr>
          <w:sz w:val="48"/>
          <w:szCs w:val="48"/>
        </w:rPr>
        <w:t>Applicant Information</w:t>
      </w:r>
      <w:bookmarkEnd w:id="4"/>
      <w:bookmarkEnd w:id="5"/>
    </w:p>
    <w:p w14:paraId="68128B6C" w14:textId="0925493C" w:rsidR="000C34C1" w:rsidRPr="00493C05" w:rsidRDefault="005B7F4C" w:rsidP="00493C05">
      <w:pPr>
        <w:pStyle w:val="ListParagraph"/>
        <w:numPr>
          <w:ilvl w:val="0"/>
          <w:numId w:val="14"/>
        </w:numPr>
        <w:spacing w:after="120"/>
        <w:rPr>
          <w:rFonts w:ascii="Arial" w:hAnsi="Arial" w:cs="Arial"/>
          <w:color w:val="auto"/>
        </w:rPr>
      </w:pPr>
      <w:r w:rsidRPr="00493C05">
        <w:rPr>
          <w:rFonts w:ascii="Arial" w:hAnsi="Arial" w:cs="Arial"/>
          <w:color w:val="auto"/>
        </w:rPr>
        <w:t>Agency Name:</w:t>
      </w:r>
    </w:p>
    <w:p w14:paraId="2A7BA1C7" w14:textId="544205EE" w:rsidR="000C34C1" w:rsidRPr="00493C05" w:rsidRDefault="005B7F4C" w:rsidP="00493C05">
      <w:pPr>
        <w:pStyle w:val="ListParagraph"/>
        <w:numPr>
          <w:ilvl w:val="0"/>
          <w:numId w:val="14"/>
        </w:numPr>
        <w:spacing w:after="120"/>
        <w:rPr>
          <w:rFonts w:ascii="Arial" w:hAnsi="Arial" w:cs="Arial"/>
          <w:color w:val="auto"/>
        </w:rPr>
      </w:pPr>
      <w:r w:rsidRPr="00493C05">
        <w:rPr>
          <w:rFonts w:ascii="Arial" w:hAnsi="Arial" w:cs="Arial"/>
          <w:color w:val="auto"/>
        </w:rPr>
        <w:t>Proposed Project Name:</w:t>
      </w:r>
    </w:p>
    <w:p w14:paraId="63FA0637" w14:textId="2E2914C8" w:rsidR="000C34C1" w:rsidRPr="00493C05" w:rsidRDefault="005B7F4C" w:rsidP="00493C05">
      <w:pPr>
        <w:pStyle w:val="ListParagraph"/>
        <w:numPr>
          <w:ilvl w:val="0"/>
          <w:numId w:val="14"/>
        </w:numPr>
        <w:spacing w:after="120"/>
        <w:rPr>
          <w:rFonts w:ascii="Arial" w:hAnsi="Arial" w:cs="Arial"/>
          <w:color w:val="auto"/>
        </w:rPr>
      </w:pPr>
      <w:r w:rsidRPr="00493C05">
        <w:rPr>
          <w:rFonts w:ascii="Arial" w:hAnsi="Arial" w:cs="Arial"/>
          <w:color w:val="auto"/>
        </w:rPr>
        <w:t>Proposed Grant Start Date:</w:t>
      </w:r>
    </w:p>
    <w:p w14:paraId="09CD4B4B" w14:textId="79820FCC" w:rsidR="000C34C1" w:rsidRPr="00493C05" w:rsidRDefault="005B7F4C" w:rsidP="00493C05">
      <w:pPr>
        <w:pStyle w:val="ListParagraph"/>
        <w:numPr>
          <w:ilvl w:val="0"/>
          <w:numId w:val="14"/>
        </w:numPr>
        <w:spacing w:after="120"/>
        <w:rPr>
          <w:rFonts w:ascii="Arial" w:hAnsi="Arial" w:cs="Arial"/>
          <w:color w:val="auto"/>
        </w:rPr>
      </w:pPr>
      <w:r w:rsidRPr="00493C05">
        <w:rPr>
          <w:rFonts w:ascii="Arial" w:hAnsi="Arial" w:cs="Arial"/>
          <w:color w:val="auto"/>
        </w:rPr>
        <w:t>Proposed Grant End Date:</w:t>
      </w:r>
    </w:p>
    <w:p w14:paraId="502D3D28" w14:textId="77777777" w:rsidR="00D2610E" w:rsidRPr="00A529A3" w:rsidRDefault="00D2610E" w:rsidP="0024355F">
      <w:pPr>
        <w:rPr>
          <w:rFonts w:ascii="Arial" w:hAnsi="Arial" w:cs="Arial"/>
        </w:rPr>
      </w:pPr>
    </w:p>
    <w:p w14:paraId="23CE3186" w14:textId="77777777" w:rsidR="000C34C1" w:rsidRPr="00A529A3" w:rsidRDefault="005B7F4C" w:rsidP="0024355F">
      <w:pPr>
        <w:rPr>
          <w:rFonts w:ascii="Arial" w:hAnsi="Arial" w:cs="Arial"/>
          <w:b/>
          <w:bCs/>
        </w:rPr>
      </w:pPr>
      <w:r w:rsidRPr="00A529A3">
        <w:rPr>
          <w:rFonts w:ascii="Arial" w:hAnsi="Arial" w:cs="Arial"/>
          <w:b/>
          <w:bCs/>
        </w:rPr>
        <w:lastRenderedPageBreak/>
        <w:t>Primary Contact Information:</w:t>
      </w:r>
    </w:p>
    <w:p w14:paraId="384E9AC7" w14:textId="5A3689DD" w:rsidR="000C34C1" w:rsidRPr="00493C05" w:rsidRDefault="005B7F4C" w:rsidP="00493C05">
      <w:pPr>
        <w:pStyle w:val="ListParagraph"/>
        <w:numPr>
          <w:ilvl w:val="0"/>
          <w:numId w:val="15"/>
        </w:numPr>
        <w:spacing w:after="120"/>
        <w:rPr>
          <w:rFonts w:ascii="Arial" w:hAnsi="Arial" w:cs="Arial"/>
        </w:rPr>
      </w:pPr>
      <w:r w:rsidRPr="00493C05">
        <w:rPr>
          <w:rFonts w:ascii="Arial" w:hAnsi="Arial" w:cs="Arial"/>
        </w:rPr>
        <w:t>Contact Name:</w:t>
      </w:r>
    </w:p>
    <w:p w14:paraId="3A948781" w14:textId="1D827B2D" w:rsidR="000C34C1" w:rsidRPr="00493C05" w:rsidRDefault="005B7F4C" w:rsidP="00493C05">
      <w:pPr>
        <w:pStyle w:val="ListParagraph"/>
        <w:numPr>
          <w:ilvl w:val="0"/>
          <w:numId w:val="15"/>
        </w:numPr>
        <w:spacing w:after="120"/>
        <w:rPr>
          <w:rFonts w:ascii="Arial" w:hAnsi="Arial" w:cs="Arial"/>
        </w:rPr>
      </w:pPr>
      <w:r w:rsidRPr="00493C05">
        <w:rPr>
          <w:rFonts w:ascii="Arial" w:hAnsi="Arial" w:cs="Arial"/>
        </w:rPr>
        <w:t>Title:</w:t>
      </w:r>
    </w:p>
    <w:p w14:paraId="6F1F3714" w14:textId="4CD1EF8E" w:rsidR="000C34C1" w:rsidRPr="00493C05" w:rsidRDefault="005B7F4C" w:rsidP="00493C05">
      <w:pPr>
        <w:pStyle w:val="ListParagraph"/>
        <w:numPr>
          <w:ilvl w:val="0"/>
          <w:numId w:val="15"/>
        </w:numPr>
        <w:spacing w:after="120"/>
        <w:rPr>
          <w:rFonts w:ascii="Arial" w:hAnsi="Arial" w:cs="Arial"/>
        </w:rPr>
      </w:pPr>
      <w:r w:rsidRPr="00493C05">
        <w:rPr>
          <w:rFonts w:ascii="Arial" w:hAnsi="Arial" w:cs="Arial"/>
        </w:rPr>
        <w:t>Email Address:</w:t>
      </w:r>
    </w:p>
    <w:p w14:paraId="1B90E497" w14:textId="0C6FA86C" w:rsidR="000C34C1" w:rsidRPr="00493C05" w:rsidRDefault="005B7F4C" w:rsidP="00493C05">
      <w:pPr>
        <w:pStyle w:val="ListParagraph"/>
        <w:numPr>
          <w:ilvl w:val="0"/>
          <w:numId w:val="15"/>
        </w:numPr>
        <w:spacing w:after="120"/>
        <w:rPr>
          <w:rFonts w:ascii="Arial" w:hAnsi="Arial" w:cs="Arial"/>
        </w:rPr>
      </w:pPr>
      <w:r w:rsidRPr="00493C05">
        <w:rPr>
          <w:rFonts w:ascii="Arial" w:hAnsi="Arial" w:cs="Arial"/>
        </w:rPr>
        <w:t>Phone Number:</w:t>
      </w:r>
    </w:p>
    <w:p w14:paraId="209E451B" w14:textId="77777777" w:rsidR="000C34C1" w:rsidRPr="00A529A3" w:rsidRDefault="000C34C1" w:rsidP="0024355F">
      <w:pPr>
        <w:rPr>
          <w:rFonts w:ascii="Arial" w:hAnsi="Arial" w:cs="Arial"/>
        </w:rPr>
      </w:pPr>
    </w:p>
    <w:p w14:paraId="72CDE4E3" w14:textId="77777777" w:rsidR="000C34C1" w:rsidRPr="00A529A3" w:rsidRDefault="005B7F4C" w:rsidP="0024355F">
      <w:pPr>
        <w:rPr>
          <w:rFonts w:ascii="Arial" w:hAnsi="Arial" w:cs="Arial"/>
          <w:b/>
          <w:bCs/>
        </w:rPr>
      </w:pPr>
      <w:r w:rsidRPr="00A529A3">
        <w:rPr>
          <w:rFonts w:ascii="Arial" w:hAnsi="Arial" w:cs="Arial"/>
          <w:b/>
          <w:bCs/>
        </w:rPr>
        <w:t>Secondary Contact Information:</w:t>
      </w:r>
    </w:p>
    <w:p w14:paraId="5FD2CEA0" w14:textId="6E8405CD" w:rsidR="000C34C1" w:rsidRPr="00493C05" w:rsidRDefault="005B7F4C" w:rsidP="00493C05">
      <w:pPr>
        <w:pStyle w:val="ListParagraph"/>
        <w:numPr>
          <w:ilvl w:val="0"/>
          <w:numId w:val="16"/>
        </w:numPr>
        <w:spacing w:after="120"/>
        <w:rPr>
          <w:rFonts w:ascii="Arial" w:hAnsi="Arial" w:cs="Arial"/>
        </w:rPr>
      </w:pPr>
      <w:r w:rsidRPr="00493C05">
        <w:rPr>
          <w:rFonts w:ascii="Arial" w:hAnsi="Arial" w:cs="Arial"/>
        </w:rPr>
        <w:t>Contact Name:</w:t>
      </w:r>
    </w:p>
    <w:p w14:paraId="354DBB33" w14:textId="2BA1A808" w:rsidR="000C34C1" w:rsidRPr="00493C05" w:rsidRDefault="005B7F4C" w:rsidP="00493C05">
      <w:pPr>
        <w:pStyle w:val="ListParagraph"/>
        <w:numPr>
          <w:ilvl w:val="0"/>
          <w:numId w:val="16"/>
        </w:numPr>
        <w:spacing w:after="120"/>
        <w:rPr>
          <w:rFonts w:ascii="Arial" w:hAnsi="Arial" w:cs="Arial"/>
        </w:rPr>
      </w:pPr>
      <w:r w:rsidRPr="00493C05">
        <w:rPr>
          <w:rFonts w:ascii="Arial" w:hAnsi="Arial" w:cs="Arial"/>
        </w:rPr>
        <w:t>Title:</w:t>
      </w:r>
    </w:p>
    <w:p w14:paraId="02135CA9" w14:textId="24C8C75E" w:rsidR="000C34C1" w:rsidRPr="00493C05" w:rsidRDefault="005B7F4C" w:rsidP="00493C05">
      <w:pPr>
        <w:pStyle w:val="ListParagraph"/>
        <w:numPr>
          <w:ilvl w:val="0"/>
          <w:numId w:val="16"/>
        </w:numPr>
        <w:spacing w:after="120"/>
        <w:rPr>
          <w:rFonts w:ascii="Arial" w:hAnsi="Arial" w:cs="Arial"/>
        </w:rPr>
      </w:pPr>
      <w:r w:rsidRPr="00493C05">
        <w:rPr>
          <w:rFonts w:ascii="Arial" w:hAnsi="Arial" w:cs="Arial"/>
        </w:rPr>
        <w:t>Email Address:</w:t>
      </w:r>
    </w:p>
    <w:p w14:paraId="3BD67DA9" w14:textId="054ABDE2" w:rsidR="000C34C1" w:rsidRPr="00493C05" w:rsidRDefault="005B7F4C" w:rsidP="00493C05">
      <w:pPr>
        <w:pStyle w:val="ListParagraph"/>
        <w:numPr>
          <w:ilvl w:val="0"/>
          <w:numId w:val="16"/>
        </w:numPr>
        <w:spacing w:after="120"/>
        <w:rPr>
          <w:rFonts w:ascii="Arial" w:hAnsi="Arial" w:cs="Arial"/>
        </w:rPr>
      </w:pPr>
      <w:r w:rsidRPr="00493C05">
        <w:rPr>
          <w:rFonts w:ascii="Arial" w:hAnsi="Arial" w:cs="Arial"/>
        </w:rPr>
        <w:t>Phone Number:</w:t>
      </w:r>
    </w:p>
    <w:p w14:paraId="1FDBE23C" w14:textId="5E62BA0C" w:rsidR="000C34C1" w:rsidRPr="0089103F" w:rsidRDefault="0067F8C3" w:rsidP="0089103F">
      <w:pPr>
        <w:pStyle w:val="Heading1"/>
        <w:jc w:val="center"/>
        <w:rPr>
          <w:sz w:val="48"/>
          <w:szCs w:val="48"/>
        </w:rPr>
      </w:pPr>
      <w:bookmarkStart w:id="6" w:name="_Toc81776184"/>
      <w:bookmarkStart w:id="7" w:name="_Toc174965229"/>
      <w:r w:rsidRPr="0067F8C3">
        <w:rPr>
          <w:sz w:val="48"/>
          <w:szCs w:val="48"/>
        </w:rPr>
        <w:t>Funding Request Type</w:t>
      </w:r>
      <w:bookmarkEnd w:id="6"/>
      <w:bookmarkEnd w:id="7"/>
    </w:p>
    <w:p w14:paraId="5182CC9F" w14:textId="44F4A8B8" w:rsidR="000C34C1" w:rsidRPr="00D35D6E" w:rsidRDefault="4080D5E7" w:rsidP="0024355F">
      <w:pPr>
        <w:rPr>
          <w:rFonts w:ascii="Arial" w:hAnsi="Arial" w:cs="Arial"/>
        </w:rPr>
      </w:pPr>
      <w:r w:rsidRPr="4080D5E7">
        <w:rPr>
          <w:rFonts w:ascii="Arial" w:hAnsi="Arial" w:cs="Arial"/>
        </w:rPr>
        <w:t>Which of the following types of funding is being requested for funding:</w:t>
      </w:r>
    </w:p>
    <w:p w14:paraId="21F0CBC7" w14:textId="002F891D" w:rsidR="000C34C1" w:rsidRPr="00D35D6E" w:rsidRDefault="005B7F4C" w:rsidP="007609A7">
      <w:pPr>
        <w:pStyle w:val="ListParagraph"/>
        <w:numPr>
          <w:ilvl w:val="0"/>
          <w:numId w:val="3"/>
        </w:numPr>
        <w:rPr>
          <w:rFonts w:ascii="Arial" w:hAnsi="Arial" w:cs="Arial"/>
        </w:rPr>
      </w:pPr>
      <w:r w:rsidRPr="00D35D6E">
        <w:rPr>
          <w:rFonts w:ascii="Arial" w:hAnsi="Arial" w:cs="Arial"/>
        </w:rPr>
        <w:t xml:space="preserve">New CoC Bonus </w:t>
      </w:r>
      <w:r w:rsidR="0091626B">
        <w:rPr>
          <w:rFonts w:ascii="Arial" w:hAnsi="Arial" w:cs="Arial"/>
        </w:rPr>
        <w:t>Fu</w:t>
      </w:r>
      <w:r w:rsidRPr="00D35D6E">
        <w:rPr>
          <w:rFonts w:ascii="Arial" w:hAnsi="Arial" w:cs="Arial"/>
        </w:rPr>
        <w:t>nding</w:t>
      </w:r>
    </w:p>
    <w:p w14:paraId="5EF4917D" w14:textId="5FAB440A" w:rsidR="000C34C1" w:rsidRPr="005C6AA6" w:rsidRDefault="005B7F4C" w:rsidP="005C6AA6">
      <w:pPr>
        <w:pStyle w:val="ListParagraph"/>
        <w:numPr>
          <w:ilvl w:val="0"/>
          <w:numId w:val="3"/>
        </w:numPr>
        <w:rPr>
          <w:rFonts w:ascii="Arial" w:hAnsi="Arial" w:cs="Arial"/>
        </w:rPr>
      </w:pPr>
      <w:r w:rsidRPr="00D35D6E">
        <w:rPr>
          <w:rFonts w:ascii="Arial" w:hAnsi="Arial" w:cs="Arial"/>
        </w:rPr>
        <w:t xml:space="preserve">New Domestic Violence (DV) Bonus Funding </w:t>
      </w:r>
      <w:r w:rsidRPr="005C6AA6">
        <w:rPr>
          <w:rFonts w:ascii="Arial" w:hAnsi="Arial" w:cs="Arial"/>
        </w:rPr>
        <w:t xml:space="preserve"> </w:t>
      </w:r>
    </w:p>
    <w:p w14:paraId="246D2CFF" w14:textId="1D726092" w:rsidR="00D86E61" w:rsidRDefault="00D86E61" w:rsidP="0024355F">
      <w:pPr>
        <w:rPr>
          <w:rFonts w:ascii="Arial" w:hAnsi="Arial" w:cs="Arial"/>
        </w:rPr>
      </w:pPr>
      <w:r>
        <w:rPr>
          <w:rFonts w:ascii="Arial" w:hAnsi="Arial" w:cs="Arial"/>
        </w:rPr>
        <w:t xml:space="preserve">Is this </w:t>
      </w:r>
      <w:r w:rsidR="00072EED">
        <w:rPr>
          <w:rFonts w:ascii="Arial" w:hAnsi="Arial" w:cs="Arial"/>
        </w:rPr>
        <w:t xml:space="preserve">new </w:t>
      </w:r>
      <w:r>
        <w:rPr>
          <w:rFonts w:ascii="Arial" w:hAnsi="Arial" w:cs="Arial"/>
        </w:rPr>
        <w:t>project expanding or transitioning an existing renewal project?</w:t>
      </w:r>
    </w:p>
    <w:p w14:paraId="696FFB5D" w14:textId="3F449DEF" w:rsidR="00D86E61" w:rsidRDefault="00D86E61" w:rsidP="00D86E61">
      <w:pPr>
        <w:pStyle w:val="ListParagraph"/>
        <w:numPr>
          <w:ilvl w:val="0"/>
          <w:numId w:val="20"/>
        </w:numPr>
        <w:rPr>
          <w:rFonts w:ascii="Arial" w:hAnsi="Arial" w:cs="Arial"/>
        </w:rPr>
      </w:pPr>
      <w:r>
        <w:rPr>
          <w:rFonts w:ascii="Arial" w:hAnsi="Arial" w:cs="Arial"/>
        </w:rPr>
        <w:t>No</w:t>
      </w:r>
      <w:r w:rsidR="00072EED">
        <w:rPr>
          <w:rFonts w:ascii="Arial" w:hAnsi="Arial" w:cs="Arial"/>
        </w:rPr>
        <w:t>, it is not.</w:t>
      </w:r>
    </w:p>
    <w:p w14:paraId="07094FC3" w14:textId="1ABEA767" w:rsidR="00D86E61" w:rsidRDefault="00D86E61" w:rsidP="00D86E61">
      <w:pPr>
        <w:pStyle w:val="ListParagraph"/>
        <w:numPr>
          <w:ilvl w:val="0"/>
          <w:numId w:val="20"/>
        </w:numPr>
        <w:rPr>
          <w:rFonts w:ascii="Arial" w:hAnsi="Arial" w:cs="Arial"/>
        </w:rPr>
      </w:pPr>
      <w:r>
        <w:rPr>
          <w:rFonts w:ascii="Arial" w:hAnsi="Arial" w:cs="Arial"/>
        </w:rPr>
        <w:t>Yes, this is a New Expansion project</w:t>
      </w:r>
      <w:r w:rsidR="00072EED">
        <w:rPr>
          <w:rFonts w:ascii="Arial" w:hAnsi="Arial" w:cs="Arial"/>
        </w:rPr>
        <w:t xml:space="preserve"> (expanding an existing eligible renewal project).</w:t>
      </w:r>
    </w:p>
    <w:p w14:paraId="6E5AA954" w14:textId="79129842" w:rsidR="00D86E61" w:rsidRPr="005C6AA6" w:rsidRDefault="00D86E61" w:rsidP="005C6AA6">
      <w:pPr>
        <w:pStyle w:val="ListParagraph"/>
        <w:numPr>
          <w:ilvl w:val="0"/>
          <w:numId w:val="20"/>
        </w:numPr>
        <w:rPr>
          <w:rFonts w:ascii="Arial" w:hAnsi="Arial" w:cs="Arial"/>
        </w:rPr>
      </w:pPr>
      <w:r>
        <w:rPr>
          <w:rFonts w:ascii="Arial" w:hAnsi="Arial" w:cs="Arial"/>
        </w:rPr>
        <w:t>Yes, this is a New Transition project</w:t>
      </w:r>
      <w:r w:rsidR="00072EED">
        <w:rPr>
          <w:rFonts w:ascii="Arial" w:hAnsi="Arial" w:cs="Arial"/>
        </w:rPr>
        <w:t xml:space="preserve"> (transitioning an existing eligible renewal project to a new project component type).</w:t>
      </w:r>
    </w:p>
    <w:p w14:paraId="677E4120" w14:textId="394197E6" w:rsidR="000C34C1" w:rsidRPr="00D35D6E" w:rsidRDefault="005B7F4C" w:rsidP="0024355F">
      <w:pPr>
        <w:rPr>
          <w:rFonts w:ascii="Arial" w:hAnsi="Arial" w:cs="Arial"/>
        </w:rPr>
      </w:pPr>
      <w:r w:rsidRPr="00D35D6E">
        <w:rPr>
          <w:rFonts w:ascii="Arial" w:hAnsi="Arial" w:cs="Arial"/>
        </w:rPr>
        <w:t>Select the proposed component type</w:t>
      </w:r>
      <w:r w:rsidR="002B2F9F">
        <w:rPr>
          <w:rFonts w:ascii="Arial" w:hAnsi="Arial" w:cs="Arial"/>
        </w:rPr>
        <w:t>:</w:t>
      </w:r>
    </w:p>
    <w:p w14:paraId="719544DC" w14:textId="77777777" w:rsidR="000C34C1" w:rsidRPr="00D35D6E" w:rsidRDefault="005B7F4C" w:rsidP="007609A7">
      <w:pPr>
        <w:pStyle w:val="ListParagraph"/>
        <w:numPr>
          <w:ilvl w:val="0"/>
          <w:numId w:val="4"/>
        </w:numPr>
        <w:rPr>
          <w:rFonts w:ascii="Arial" w:hAnsi="Arial" w:cs="Arial"/>
        </w:rPr>
      </w:pPr>
      <w:r w:rsidRPr="00D35D6E">
        <w:rPr>
          <w:rFonts w:ascii="Arial" w:hAnsi="Arial" w:cs="Arial"/>
        </w:rPr>
        <w:t>Permanent Housing (PH)</w:t>
      </w:r>
    </w:p>
    <w:p w14:paraId="067F9CC5" w14:textId="77777777" w:rsidR="000C34C1" w:rsidRPr="00D35D6E" w:rsidRDefault="005B7F4C" w:rsidP="007609A7">
      <w:pPr>
        <w:pStyle w:val="ListParagraph"/>
        <w:numPr>
          <w:ilvl w:val="1"/>
          <w:numId w:val="4"/>
        </w:numPr>
        <w:rPr>
          <w:rFonts w:ascii="Arial" w:hAnsi="Arial" w:cs="Arial"/>
        </w:rPr>
      </w:pPr>
      <w:r w:rsidRPr="00D35D6E">
        <w:rPr>
          <w:rFonts w:ascii="Arial" w:hAnsi="Arial" w:cs="Arial"/>
        </w:rPr>
        <w:t xml:space="preserve">Permanent Supportive Housing (PSH) </w:t>
      </w:r>
    </w:p>
    <w:p w14:paraId="09E24562" w14:textId="71A6D0DF" w:rsidR="00D86E61" w:rsidRPr="005C6AA6" w:rsidRDefault="005B7F4C" w:rsidP="005C6AA6">
      <w:pPr>
        <w:pStyle w:val="ListParagraph"/>
        <w:numPr>
          <w:ilvl w:val="1"/>
          <w:numId w:val="4"/>
        </w:numPr>
        <w:rPr>
          <w:rFonts w:ascii="Arial" w:hAnsi="Arial" w:cs="Arial"/>
        </w:rPr>
      </w:pPr>
      <w:r w:rsidRPr="00D35D6E">
        <w:rPr>
          <w:rFonts w:ascii="Arial" w:hAnsi="Arial" w:cs="Arial"/>
        </w:rPr>
        <w:t>Rapid Re-Housing (RRH)</w:t>
      </w:r>
      <w:r w:rsidRPr="00E73841">
        <w:rPr>
          <w:rFonts w:ascii="Arial" w:hAnsi="Arial" w:cs="Arial"/>
          <w:strike/>
        </w:rPr>
        <w:t xml:space="preserve"> </w:t>
      </w:r>
    </w:p>
    <w:p w14:paraId="6BCFFEA6" w14:textId="39CCD148" w:rsidR="00D86E61" w:rsidRDefault="00D86E61" w:rsidP="007609A7">
      <w:pPr>
        <w:pStyle w:val="ListParagraph"/>
        <w:numPr>
          <w:ilvl w:val="0"/>
          <w:numId w:val="4"/>
        </w:numPr>
        <w:rPr>
          <w:rFonts w:ascii="Arial" w:hAnsi="Arial" w:cs="Arial"/>
        </w:rPr>
      </w:pPr>
      <w:r>
        <w:rPr>
          <w:rFonts w:ascii="Arial" w:hAnsi="Arial" w:cs="Arial"/>
        </w:rPr>
        <w:t>Joint Component Transitional &amp; Rapid Re-Housing (Joint TH-RRH)</w:t>
      </w:r>
    </w:p>
    <w:p w14:paraId="189CDEA9" w14:textId="14AA7ED2" w:rsidR="000C34C1" w:rsidRPr="00D35D6E" w:rsidRDefault="005B7F4C" w:rsidP="007609A7">
      <w:pPr>
        <w:pStyle w:val="ListParagraph"/>
        <w:numPr>
          <w:ilvl w:val="0"/>
          <w:numId w:val="4"/>
        </w:numPr>
        <w:rPr>
          <w:rFonts w:ascii="Arial" w:hAnsi="Arial" w:cs="Arial"/>
        </w:rPr>
      </w:pPr>
      <w:r w:rsidRPr="00D35D6E">
        <w:rPr>
          <w:rFonts w:ascii="Arial" w:hAnsi="Arial" w:cs="Arial"/>
        </w:rPr>
        <w:t xml:space="preserve">Supportive Services Only </w:t>
      </w:r>
      <w:r w:rsidR="002067E3">
        <w:rPr>
          <w:rFonts w:ascii="Arial" w:hAnsi="Arial" w:cs="Arial"/>
        </w:rPr>
        <w:t>–</w:t>
      </w:r>
      <w:r w:rsidRPr="00D35D6E">
        <w:rPr>
          <w:rFonts w:ascii="Arial" w:hAnsi="Arial" w:cs="Arial"/>
        </w:rPr>
        <w:t xml:space="preserve"> </w:t>
      </w:r>
      <w:r w:rsidR="002067E3">
        <w:rPr>
          <w:rFonts w:ascii="Arial" w:hAnsi="Arial" w:cs="Arial"/>
        </w:rPr>
        <w:t>Coordinated Entry (SSO-CE)</w:t>
      </w:r>
    </w:p>
    <w:p w14:paraId="6639E769" w14:textId="30B8D1C0" w:rsidR="000C34C1" w:rsidRPr="00D35D6E" w:rsidRDefault="005B7F4C" w:rsidP="007609A7">
      <w:pPr>
        <w:pStyle w:val="ListParagraph"/>
        <w:numPr>
          <w:ilvl w:val="0"/>
          <w:numId w:val="4"/>
        </w:numPr>
        <w:rPr>
          <w:rFonts w:ascii="Arial" w:hAnsi="Arial" w:cs="Arial"/>
        </w:rPr>
      </w:pPr>
      <w:bookmarkStart w:id="8" w:name="_heading=h.30j0zll" w:colFirst="0" w:colLast="0"/>
      <w:bookmarkEnd w:id="8"/>
      <w:r w:rsidRPr="00D35D6E">
        <w:rPr>
          <w:rFonts w:ascii="Arial" w:hAnsi="Arial" w:cs="Arial"/>
        </w:rPr>
        <w:t xml:space="preserve">HMIS </w:t>
      </w:r>
    </w:p>
    <w:p w14:paraId="566F834E" w14:textId="728C0A05" w:rsidR="000C34C1" w:rsidRDefault="0067F8C3" w:rsidP="00AE1DA8">
      <w:pPr>
        <w:pStyle w:val="Heading1"/>
      </w:pPr>
      <w:bookmarkStart w:id="9" w:name="_Toc81776185"/>
      <w:bookmarkStart w:id="10" w:name="_Toc174965230"/>
      <w:r>
        <w:t xml:space="preserve">Attach Copy of </w:t>
      </w:r>
      <w:proofErr w:type="spellStart"/>
      <w:r w:rsidRPr="0067F8C3">
        <w:rPr>
          <w:i/>
          <w:iCs/>
        </w:rPr>
        <w:t>e-snaps</w:t>
      </w:r>
      <w:proofErr w:type="spellEnd"/>
      <w:r w:rsidRPr="0067F8C3">
        <w:rPr>
          <w:i/>
          <w:iCs/>
        </w:rPr>
        <w:t xml:space="preserve"> </w:t>
      </w:r>
      <w:r>
        <w:t>Application:</w:t>
      </w:r>
      <w:bookmarkEnd w:id="9"/>
      <w:bookmarkEnd w:id="10"/>
    </w:p>
    <w:p w14:paraId="0F0D3137" w14:textId="57EAA3C4" w:rsidR="000C34C1" w:rsidRPr="00493C05" w:rsidRDefault="005B7F4C" w:rsidP="0024355F">
      <w:pPr>
        <w:rPr>
          <w:rFonts w:ascii="Arial" w:hAnsi="Arial" w:cs="Arial"/>
        </w:rPr>
      </w:pPr>
      <w:r w:rsidRPr="000C76B5">
        <w:rPr>
          <w:rFonts w:ascii="Arial" w:hAnsi="Arial" w:cs="Arial"/>
        </w:rPr>
        <w:t>Complete</w:t>
      </w:r>
      <w:r w:rsidR="005C6AA6">
        <w:rPr>
          <w:rFonts w:ascii="Arial" w:hAnsi="Arial" w:cs="Arial"/>
        </w:rPr>
        <w:t xml:space="preserve"> &amp; submit</w:t>
      </w:r>
      <w:r w:rsidRPr="000C76B5">
        <w:rPr>
          <w:rFonts w:ascii="Arial" w:hAnsi="Arial" w:cs="Arial"/>
        </w:rPr>
        <w:t xml:space="preserve"> the </w:t>
      </w:r>
      <w:r w:rsidR="007C34E1">
        <w:rPr>
          <w:rFonts w:ascii="Arial" w:hAnsi="Arial" w:cs="Arial"/>
        </w:rPr>
        <w:t>N</w:t>
      </w:r>
      <w:r w:rsidRPr="000C76B5">
        <w:rPr>
          <w:rFonts w:ascii="Arial" w:hAnsi="Arial" w:cs="Arial"/>
        </w:rPr>
        <w:t xml:space="preserve">ew </w:t>
      </w:r>
      <w:r w:rsidR="007C34E1">
        <w:rPr>
          <w:rFonts w:ascii="Arial" w:hAnsi="Arial" w:cs="Arial"/>
        </w:rPr>
        <w:t>P</w:t>
      </w:r>
      <w:r w:rsidRPr="000C76B5">
        <w:rPr>
          <w:rFonts w:ascii="Arial" w:hAnsi="Arial" w:cs="Arial"/>
        </w:rPr>
        <w:t xml:space="preserve">roject application in </w:t>
      </w:r>
      <w:hyperlink r:id="rId11" w:history="1">
        <w:proofErr w:type="spellStart"/>
        <w:r w:rsidRPr="00E73841">
          <w:rPr>
            <w:rStyle w:val="Hyperlink"/>
            <w:rFonts w:ascii="Arial" w:hAnsi="Arial" w:cs="Arial"/>
            <w:i/>
            <w:iCs/>
          </w:rPr>
          <w:t>e-snaps</w:t>
        </w:r>
        <w:proofErr w:type="spellEnd"/>
      </w:hyperlink>
      <w:r w:rsidR="00E73841">
        <w:rPr>
          <w:rFonts w:ascii="Arial" w:hAnsi="Arial" w:cs="Arial"/>
        </w:rPr>
        <w:t xml:space="preserve">. </w:t>
      </w:r>
      <w:r w:rsidRPr="000C76B5">
        <w:rPr>
          <w:rFonts w:ascii="Arial" w:hAnsi="Arial" w:cs="Arial"/>
        </w:rPr>
        <w:t xml:space="preserve">Once the application is completed in </w:t>
      </w:r>
      <w:proofErr w:type="spellStart"/>
      <w:r w:rsidRPr="000C76B5">
        <w:rPr>
          <w:rFonts w:ascii="Arial" w:hAnsi="Arial" w:cs="Arial"/>
          <w:i/>
          <w:iCs/>
        </w:rPr>
        <w:t>e-snaps</w:t>
      </w:r>
      <w:proofErr w:type="spellEnd"/>
      <w:r w:rsidRPr="000C76B5">
        <w:rPr>
          <w:rFonts w:ascii="Arial" w:hAnsi="Arial" w:cs="Arial"/>
        </w:rPr>
        <w:t xml:space="preserve">, applicants must save a copy of the </w:t>
      </w:r>
      <w:proofErr w:type="spellStart"/>
      <w:r w:rsidRPr="000C76B5">
        <w:rPr>
          <w:rFonts w:ascii="Arial" w:hAnsi="Arial" w:cs="Arial"/>
          <w:i/>
          <w:iCs/>
        </w:rPr>
        <w:t>e-snaps</w:t>
      </w:r>
      <w:proofErr w:type="spellEnd"/>
      <w:r w:rsidRPr="000C76B5">
        <w:rPr>
          <w:rFonts w:ascii="Arial" w:hAnsi="Arial" w:cs="Arial"/>
        </w:rPr>
        <w:t xml:space="preserve"> application and submit the copy of the HUD </w:t>
      </w:r>
      <w:proofErr w:type="spellStart"/>
      <w:r w:rsidRPr="000C76B5">
        <w:rPr>
          <w:rFonts w:ascii="Arial" w:hAnsi="Arial" w:cs="Arial"/>
          <w:i/>
          <w:iCs/>
        </w:rPr>
        <w:t>e-</w:t>
      </w:r>
      <w:r w:rsidRPr="007176B0">
        <w:rPr>
          <w:rFonts w:ascii="Arial" w:hAnsi="Arial" w:cs="Arial"/>
          <w:i/>
          <w:iCs/>
        </w:rPr>
        <w:t>snaps</w:t>
      </w:r>
      <w:proofErr w:type="spellEnd"/>
      <w:r w:rsidRPr="007176B0">
        <w:rPr>
          <w:rFonts w:ascii="Arial" w:hAnsi="Arial" w:cs="Arial"/>
        </w:rPr>
        <w:t xml:space="preserve"> application as an attachment </w:t>
      </w:r>
      <w:r w:rsidR="003032BB" w:rsidRPr="007176B0">
        <w:rPr>
          <w:rFonts w:ascii="Arial" w:hAnsi="Arial" w:cs="Arial"/>
          <w:shd w:val="clear" w:color="auto" w:fill="FFFFFF" w:themeFill="background1"/>
        </w:rPr>
        <w:t>in</w:t>
      </w:r>
      <w:r w:rsidR="00DE430F" w:rsidRPr="007176B0">
        <w:rPr>
          <w:rFonts w:ascii="Arial" w:hAnsi="Arial" w:cs="Arial"/>
          <w:shd w:val="clear" w:color="auto" w:fill="FFFFFF" w:themeFill="background1"/>
        </w:rPr>
        <w:t xml:space="preserve"> the</w:t>
      </w:r>
      <w:r w:rsidR="003032BB" w:rsidRPr="007176B0">
        <w:rPr>
          <w:rFonts w:ascii="Arial" w:hAnsi="Arial" w:cs="Arial"/>
          <w:shd w:val="clear" w:color="auto" w:fill="FFFFFF" w:themeFill="background1"/>
        </w:rPr>
        <w:t xml:space="preserve"> </w:t>
      </w:r>
      <w:hyperlink r:id="rId12" w:history="1">
        <w:r w:rsidR="003032BB" w:rsidRPr="00E73841">
          <w:rPr>
            <w:rStyle w:val="Hyperlink"/>
            <w:rFonts w:ascii="Arial" w:hAnsi="Arial" w:cs="Arial"/>
            <w:shd w:val="clear" w:color="auto" w:fill="FFFFFF" w:themeFill="background1"/>
          </w:rPr>
          <w:t>FY2</w:t>
        </w:r>
        <w:r w:rsidR="001869D4" w:rsidRPr="00E73841">
          <w:rPr>
            <w:rStyle w:val="Hyperlink"/>
            <w:rFonts w:ascii="Arial" w:hAnsi="Arial" w:cs="Arial"/>
            <w:shd w:val="clear" w:color="auto" w:fill="FFFFFF" w:themeFill="background1"/>
          </w:rPr>
          <w:t>4</w:t>
        </w:r>
        <w:r w:rsidR="003032BB" w:rsidRPr="00E73841">
          <w:rPr>
            <w:rStyle w:val="Hyperlink"/>
            <w:rFonts w:ascii="Arial" w:hAnsi="Arial" w:cs="Arial"/>
            <w:shd w:val="clear" w:color="auto" w:fill="FFFFFF" w:themeFill="background1"/>
          </w:rPr>
          <w:t xml:space="preserve"> NOFO Competition webpage</w:t>
        </w:r>
      </w:hyperlink>
      <w:r w:rsidRPr="007176B0">
        <w:rPr>
          <w:rFonts w:ascii="Arial" w:hAnsi="Arial" w:cs="Arial"/>
        </w:rPr>
        <w:t xml:space="preserve">. Attaching the </w:t>
      </w:r>
      <w:proofErr w:type="spellStart"/>
      <w:r w:rsidRPr="007176B0">
        <w:rPr>
          <w:rFonts w:ascii="Arial" w:hAnsi="Arial" w:cs="Arial"/>
          <w:i/>
          <w:iCs/>
        </w:rPr>
        <w:t>e-snaps</w:t>
      </w:r>
      <w:proofErr w:type="spellEnd"/>
      <w:r w:rsidRPr="007176B0">
        <w:rPr>
          <w:rFonts w:ascii="Arial" w:hAnsi="Arial" w:cs="Arial"/>
        </w:rPr>
        <w:t xml:space="preserve"> application in</w:t>
      </w:r>
      <w:r w:rsidR="00DE430F" w:rsidRPr="007176B0">
        <w:rPr>
          <w:rFonts w:ascii="Arial" w:hAnsi="Arial" w:cs="Arial"/>
        </w:rPr>
        <w:t xml:space="preserve"> the</w:t>
      </w:r>
      <w:r w:rsidRPr="007176B0">
        <w:rPr>
          <w:rFonts w:ascii="Arial" w:hAnsi="Arial" w:cs="Arial"/>
        </w:rPr>
        <w:t xml:space="preserve"> </w:t>
      </w:r>
      <w:r w:rsidR="003032BB" w:rsidRPr="007176B0">
        <w:rPr>
          <w:rFonts w:ascii="Arial" w:hAnsi="Arial" w:cs="Arial"/>
        </w:rPr>
        <w:t>FY2</w:t>
      </w:r>
      <w:r w:rsidR="001869D4">
        <w:rPr>
          <w:rFonts w:ascii="Arial" w:hAnsi="Arial" w:cs="Arial"/>
        </w:rPr>
        <w:t>4</w:t>
      </w:r>
      <w:r w:rsidR="003032BB" w:rsidRPr="007176B0">
        <w:rPr>
          <w:rFonts w:ascii="Arial" w:hAnsi="Arial" w:cs="Arial"/>
        </w:rPr>
        <w:t xml:space="preserve"> NOFO Competition webpage</w:t>
      </w:r>
      <w:r w:rsidRPr="007176B0">
        <w:rPr>
          <w:rFonts w:ascii="Arial" w:hAnsi="Arial" w:cs="Arial"/>
        </w:rPr>
        <w:t xml:space="preserve"> will allow the IRT members to access the application materials and score applications electronically. </w:t>
      </w:r>
      <w:r w:rsidRPr="00003CAE">
        <w:rPr>
          <w:rFonts w:ascii="Arial" w:hAnsi="Arial" w:cs="Arial"/>
        </w:rPr>
        <w:t xml:space="preserve">Projects are expected to review all information entered in </w:t>
      </w:r>
      <w:proofErr w:type="spellStart"/>
      <w:r w:rsidRPr="00003CAE">
        <w:rPr>
          <w:rFonts w:ascii="Arial" w:hAnsi="Arial" w:cs="Arial"/>
          <w:i/>
          <w:iCs/>
        </w:rPr>
        <w:t>e-snaps</w:t>
      </w:r>
      <w:proofErr w:type="spellEnd"/>
      <w:r w:rsidRPr="00003CAE">
        <w:rPr>
          <w:rFonts w:ascii="Arial" w:hAnsi="Arial" w:cs="Arial"/>
        </w:rPr>
        <w:t xml:space="preserve"> before submitting and </w:t>
      </w:r>
      <w:r w:rsidRPr="00003CAE">
        <w:rPr>
          <w:rFonts w:ascii="Arial" w:hAnsi="Arial" w:cs="Arial"/>
        </w:rPr>
        <w:lastRenderedPageBreak/>
        <w:t xml:space="preserve">attaching the completed version </w:t>
      </w:r>
      <w:proofErr w:type="gramStart"/>
      <w:r w:rsidRPr="00003CAE">
        <w:rPr>
          <w:rFonts w:ascii="Arial" w:hAnsi="Arial" w:cs="Arial"/>
        </w:rPr>
        <w:t>in</w:t>
      </w:r>
      <w:proofErr w:type="gramEnd"/>
      <w:r w:rsidRPr="00003CAE">
        <w:rPr>
          <w:rFonts w:ascii="Arial" w:hAnsi="Arial" w:cs="Arial"/>
        </w:rPr>
        <w:t xml:space="preserve"> </w:t>
      </w:r>
      <w:r w:rsidR="00DE430F" w:rsidRPr="00003CAE">
        <w:rPr>
          <w:rFonts w:ascii="Arial" w:hAnsi="Arial" w:cs="Arial"/>
        </w:rPr>
        <w:t xml:space="preserve">the </w:t>
      </w:r>
      <w:r w:rsidR="003032BB" w:rsidRPr="00003CAE">
        <w:rPr>
          <w:rFonts w:ascii="Arial" w:hAnsi="Arial" w:cs="Arial"/>
        </w:rPr>
        <w:t>FY2</w:t>
      </w:r>
      <w:r w:rsidR="001869D4" w:rsidRPr="00003CAE">
        <w:rPr>
          <w:rFonts w:ascii="Arial" w:hAnsi="Arial" w:cs="Arial"/>
        </w:rPr>
        <w:t>4</w:t>
      </w:r>
      <w:r w:rsidR="003032BB" w:rsidRPr="00003CAE">
        <w:rPr>
          <w:rFonts w:ascii="Arial" w:hAnsi="Arial" w:cs="Arial"/>
        </w:rPr>
        <w:t xml:space="preserve"> NOFO Competition webpage.</w:t>
      </w:r>
      <w:r w:rsidRPr="00003CAE">
        <w:rPr>
          <w:rFonts w:ascii="Arial" w:hAnsi="Arial" w:cs="Arial"/>
        </w:rPr>
        <w:t xml:space="preserve"> The version attached in</w:t>
      </w:r>
      <w:r w:rsidR="00DE430F" w:rsidRPr="00003CAE">
        <w:rPr>
          <w:rFonts w:ascii="Arial" w:hAnsi="Arial" w:cs="Arial"/>
        </w:rPr>
        <w:t xml:space="preserve"> the</w:t>
      </w:r>
      <w:r w:rsidRPr="00003CAE">
        <w:rPr>
          <w:rFonts w:ascii="Arial" w:hAnsi="Arial" w:cs="Arial"/>
        </w:rPr>
        <w:t xml:space="preserve"> </w:t>
      </w:r>
      <w:r w:rsidR="003032BB" w:rsidRPr="00003CAE">
        <w:rPr>
          <w:rFonts w:ascii="Arial" w:hAnsi="Arial" w:cs="Arial"/>
        </w:rPr>
        <w:t>FY2</w:t>
      </w:r>
      <w:r w:rsidR="001869D4" w:rsidRPr="00003CAE">
        <w:rPr>
          <w:rFonts w:ascii="Arial" w:hAnsi="Arial" w:cs="Arial"/>
        </w:rPr>
        <w:t>4</w:t>
      </w:r>
      <w:r w:rsidR="003032BB" w:rsidRPr="00003CAE">
        <w:rPr>
          <w:rFonts w:ascii="Arial" w:hAnsi="Arial" w:cs="Arial"/>
        </w:rPr>
        <w:t xml:space="preserve"> NOFO Competition webpage </w:t>
      </w:r>
      <w:r w:rsidRPr="00003CAE">
        <w:rPr>
          <w:rFonts w:ascii="Arial" w:hAnsi="Arial" w:cs="Arial"/>
        </w:rPr>
        <w:t>will be used to score project applications.</w:t>
      </w:r>
      <w:r w:rsidRPr="00493C05">
        <w:rPr>
          <w:rFonts w:ascii="Arial" w:hAnsi="Arial" w:cs="Arial"/>
        </w:rPr>
        <w:t xml:space="preserve">  </w:t>
      </w:r>
    </w:p>
    <w:p w14:paraId="6FF2A5A4" w14:textId="32ECF79D" w:rsidR="000C34C1" w:rsidRDefault="0067F8C3" w:rsidP="00CD551D">
      <w:pPr>
        <w:pStyle w:val="Heading2"/>
      </w:pPr>
      <w:bookmarkStart w:id="11" w:name="_Toc81776186"/>
      <w:bookmarkStart w:id="12" w:name="_Toc174965231"/>
      <w:r>
        <w:t>Question 1.1</w:t>
      </w:r>
      <w:bookmarkEnd w:id="11"/>
      <w:bookmarkEnd w:id="12"/>
    </w:p>
    <w:p w14:paraId="4AC976B2" w14:textId="246AD6D0" w:rsidR="000C34C1" w:rsidRPr="00493C05" w:rsidRDefault="005B7F4C" w:rsidP="0024355F">
      <w:pPr>
        <w:rPr>
          <w:rFonts w:ascii="Arial" w:hAnsi="Arial" w:cs="Arial"/>
        </w:rPr>
      </w:pPr>
      <w:r w:rsidRPr="00493C05">
        <w:rPr>
          <w:rFonts w:ascii="Arial" w:hAnsi="Arial" w:cs="Arial"/>
        </w:rPr>
        <w:t xml:space="preserve">Has the applicant attached a copy of the proposed project application </w:t>
      </w:r>
      <w:proofErr w:type="gramStart"/>
      <w:r w:rsidRPr="00493C05">
        <w:rPr>
          <w:rFonts w:ascii="Arial" w:hAnsi="Arial" w:cs="Arial"/>
        </w:rPr>
        <w:t>entered in</w:t>
      </w:r>
      <w:r w:rsidR="00B62B83">
        <w:rPr>
          <w:rFonts w:ascii="Arial" w:hAnsi="Arial" w:cs="Arial"/>
        </w:rPr>
        <w:t>to</w:t>
      </w:r>
      <w:proofErr w:type="gramEnd"/>
      <w:r w:rsidRPr="00493C05">
        <w:rPr>
          <w:rFonts w:ascii="Arial" w:hAnsi="Arial" w:cs="Arial"/>
        </w:rPr>
        <w:t xml:space="preserve"> </w:t>
      </w:r>
      <w:proofErr w:type="spellStart"/>
      <w:r w:rsidR="00493C05" w:rsidRPr="00493C05">
        <w:rPr>
          <w:rFonts w:ascii="Arial" w:hAnsi="Arial" w:cs="Arial"/>
          <w:i/>
          <w:iCs/>
        </w:rPr>
        <w:t>e-snaps</w:t>
      </w:r>
      <w:proofErr w:type="spellEnd"/>
      <w:r w:rsidRPr="00493C05">
        <w:rPr>
          <w:rFonts w:ascii="Arial" w:hAnsi="Arial" w:cs="Arial"/>
        </w:rPr>
        <w:t>?</w:t>
      </w:r>
    </w:p>
    <w:p w14:paraId="2DDB56B8" w14:textId="77777777" w:rsidR="000C34C1" w:rsidRPr="00493C05" w:rsidRDefault="005B7F4C" w:rsidP="007609A7">
      <w:pPr>
        <w:pStyle w:val="ListParagraph"/>
        <w:numPr>
          <w:ilvl w:val="0"/>
          <w:numId w:val="5"/>
        </w:numPr>
        <w:rPr>
          <w:rFonts w:ascii="Arial" w:hAnsi="Arial" w:cs="Arial"/>
        </w:rPr>
      </w:pPr>
      <w:r w:rsidRPr="00493C05">
        <w:rPr>
          <w:rFonts w:ascii="Arial" w:hAnsi="Arial" w:cs="Arial"/>
        </w:rPr>
        <w:t>Yes</w:t>
      </w:r>
    </w:p>
    <w:p w14:paraId="529A9255" w14:textId="77777777" w:rsidR="000C34C1" w:rsidRPr="00493C05" w:rsidRDefault="005B7F4C" w:rsidP="007609A7">
      <w:pPr>
        <w:pStyle w:val="ListParagraph"/>
        <w:numPr>
          <w:ilvl w:val="0"/>
          <w:numId w:val="5"/>
        </w:numPr>
        <w:rPr>
          <w:rFonts w:ascii="Arial" w:hAnsi="Arial" w:cs="Arial"/>
        </w:rPr>
      </w:pPr>
      <w:r w:rsidRPr="00493C05">
        <w:rPr>
          <w:rFonts w:ascii="Arial" w:hAnsi="Arial" w:cs="Arial"/>
        </w:rPr>
        <w:t>No</w:t>
      </w:r>
    </w:p>
    <w:p w14:paraId="0EEC9748" w14:textId="77777777" w:rsidR="000C34C1" w:rsidRPr="00493C05" w:rsidRDefault="005B7F4C" w:rsidP="007609A7">
      <w:pPr>
        <w:pStyle w:val="ListParagraph"/>
        <w:numPr>
          <w:ilvl w:val="0"/>
          <w:numId w:val="5"/>
        </w:numPr>
        <w:rPr>
          <w:rFonts w:ascii="Arial" w:hAnsi="Arial" w:cs="Arial"/>
        </w:rPr>
      </w:pPr>
      <w:r w:rsidRPr="00493C05">
        <w:rPr>
          <w:rFonts w:ascii="Arial" w:hAnsi="Arial" w:cs="Arial"/>
        </w:rPr>
        <w:t xml:space="preserve">Other </w:t>
      </w:r>
    </w:p>
    <w:p w14:paraId="798DCAAD" w14:textId="65146FEE" w:rsidR="00F25CA3" w:rsidRDefault="00753AF5" w:rsidP="00753AF5">
      <w:pPr>
        <w:rPr>
          <w:rFonts w:ascii="Arial" w:hAnsi="Arial" w:cs="Arial"/>
          <w:b/>
          <w:bCs/>
        </w:rPr>
      </w:pPr>
      <w:r w:rsidRPr="00753AF5">
        <w:rPr>
          <w:rFonts w:ascii="Arial" w:hAnsi="Arial" w:cs="Arial"/>
          <w:b/>
          <w:bCs/>
        </w:rPr>
        <w:t>Attachment</w:t>
      </w:r>
      <w:r>
        <w:rPr>
          <w:rFonts w:ascii="Arial" w:hAnsi="Arial" w:cs="Arial"/>
          <w:b/>
          <w:bCs/>
        </w:rPr>
        <w:t>:</w:t>
      </w:r>
    </w:p>
    <w:p w14:paraId="5C16D786" w14:textId="23762694" w:rsidR="00753AF5" w:rsidRPr="00753AF5" w:rsidRDefault="00753AF5" w:rsidP="00753AF5">
      <w:pPr>
        <w:pStyle w:val="ListParagraph"/>
        <w:numPr>
          <w:ilvl w:val="0"/>
          <w:numId w:val="18"/>
        </w:numPr>
        <w:rPr>
          <w:rFonts w:ascii="Arial" w:hAnsi="Arial" w:cs="Arial"/>
          <w:b/>
          <w:bCs/>
        </w:rPr>
      </w:pPr>
      <w:r>
        <w:rPr>
          <w:rFonts w:ascii="Arial" w:hAnsi="Arial" w:cs="Arial"/>
        </w:rPr>
        <w:t xml:space="preserve">Project application </w:t>
      </w:r>
      <w:proofErr w:type="gramStart"/>
      <w:r>
        <w:rPr>
          <w:rFonts w:ascii="Arial" w:hAnsi="Arial" w:cs="Arial"/>
        </w:rPr>
        <w:t>entered in</w:t>
      </w:r>
      <w:r w:rsidR="00B62B83">
        <w:rPr>
          <w:rFonts w:ascii="Arial" w:hAnsi="Arial" w:cs="Arial"/>
        </w:rPr>
        <w:t>to</w:t>
      </w:r>
      <w:proofErr w:type="gramEnd"/>
      <w:r>
        <w:rPr>
          <w:rFonts w:ascii="Arial" w:hAnsi="Arial" w:cs="Arial"/>
        </w:rPr>
        <w:t xml:space="preserve"> </w:t>
      </w:r>
      <w:proofErr w:type="spellStart"/>
      <w:r>
        <w:rPr>
          <w:rFonts w:ascii="Arial" w:hAnsi="Arial" w:cs="Arial"/>
          <w:i/>
          <w:iCs/>
        </w:rPr>
        <w:t>e-snaps</w:t>
      </w:r>
      <w:proofErr w:type="spellEnd"/>
    </w:p>
    <w:p w14:paraId="46F072C6" w14:textId="77777777" w:rsidR="0089103F" w:rsidRPr="0089103F" w:rsidRDefault="0089103F" w:rsidP="0024355F">
      <w:pPr>
        <w:rPr>
          <w:rFonts w:ascii="Arial" w:hAnsi="Arial" w:cs="Arial"/>
        </w:rPr>
      </w:pPr>
    </w:p>
    <w:p w14:paraId="7674A5A4" w14:textId="1A526326" w:rsidR="000C34C1" w:rsidRDefault="0067F8C3" w:rsidP="00CD551D">
      <w:pPr>
        <w:pStyle w:val="Heading2"/>
      </w:pPr>
      <w:bookmarkStart w:id="13" w:name="_Toc81776187"/>
      <w:bookmarkStart w:id="14" w:name="_Toc174965232"/>
      <w:r>
        <w:t>Question 1.2</w:t>
      </w:r>
      <w:bookmarkEnd w:id="13"/>
      <w:bookmarkEnd w:id="14"/>
    </w:p>
    <w:p w14:paraId="74038C92" w14:textId="541C640E" w:rsidR="000C34C1" w:rsidRPr="00493C05" w:rsidRDefault="005B7F4C" w:rsidP="0024355F">
      <w:pPr>
        <w:rPr>
          <w:rFonts w:ascii="Arial" w:hAnsi="Arial" w:cs="Arial"/>
        </w:rPr>
      </w:pPr>
      <w:r w:rsidRPr="00493C05">
        <w:rPr>
          <w:rFonts w:ascii="Arial" w:hAnsi="Arial" w:cs="Arial"/>
        </w:rPr>
        <w:t xml:space="preserve">Has the applicant entered and completed all required components in </w:t>
      </w:r>
      <w:proofErr w:type="spellStart"/>
      <w:r w:rsidR="0089103F">
        <w:rPr>
          <w:rFonts w:ascii="Arial" w:hAnsi="Arial" w:cs="Arial"/>
          <w:i/>
          <w:iCs/>
        </w:rPr>
        <w:t>e-snaps</w:t>
      </w:r>
      <w:proofErr w:type="spellEnd"/>
      <w:r w:rsidRPr="00493C05">
        <w:rPr>
          <w:rFonts w:ascii="Arial" w:hAnsi="Arial" w:cs="Arial"/>
        </w:rPr>
        <w:t xml:space="preserve"> for a successful application to HUD? </w:t>
      </w:r>
      <w:r w:rsidRPr="00BB72F8">
        <w:rPr>
          <w:rFonts w:ascii="Arial" w:hAnsi="Arial" w:cs="Arial"/>
        </w:rPr>
        <w:t>Please review section 8B (Submission Summary)</w:t>
      </w:r>
      <w:r w:rsidRPr="00493C05">
        <w:rPr>
          <w:rFonts w:ascii="Arial" w:hAnsi="Arial" w:cs="Arial"/>
        </w:rPr>
        <w:t xml:space="preserve"> and explain any items that are not completed in the narrative box</w:t>
      </w:r>
      <w:r w:rsidR="002A5CAB">
        <w:rPr>
          <w:rFonts w:ascii="Arial" w:hAnsi="Arial" w:cs="Arial"/>
        </w:rPr>
        <w:t xml:space="preserve"> (500-word limit)</w:t>
      </w:r>
      <w:r w:rsidRPr="00493C05">
        <w:rPr>
          <w:rFonts w:ascii="Arial" w:hAnsi="Arial" w:cs="Arial"/>
        </w:rPr>
        <w:t xml:space="preserve">. </w:t>
      </w:r>
    </w:p>
    <w:p w14:paraId="4734B0F4" w14:textId="77777777" w:rsidR="000C34C1" w:rsidRPr="00493C05" w:rsidRDefault="005B7F4C" w:rsidP="007609A7">
      <w:pPr>
        <w:pStyle w:val="ListParagraph"/>
        <w:numPr>
          <w:ilvl w:val="0"/>
          <w:numId w:val="6"/>
        </w:numPr>
        <w:rPr>
          <w:rFonts w:ascii="Arial" w:hAnsi="Arial" w:cs="Arial"/>
        </w:rPr>
      </w:pPr>
      <w:r w:rsidRPr="00493C05">
        <w:rPr>
          <w:rFonts w:ascii="Arial" w:hAnsi="Arial" w:cs="Arial"/>
        </w:rPr>
        <w:t>Yes</w:t>
      </w:r>
    </w:p>
    <w:p w14:paraId="4B755A7B" w14:textId="77777777" w:rsidR="000C34C1" w:rsidRPr="00493C05" w:rsidRDefault="005B7F4C" w:rsidP="007609A7">
      <w:pPr>
        <w:pStyle w:val="ListParagraph"/>
        <w:numPr>
          <w:ilvl w:val="0"/>
          <w:numId w:val="6"/>
        </w:numPr>
        <w:rPr>
          <w:rFonts w:ascii="Arial" w:hAnsi="Arial" w:cs="Arial"/>
        </w:rPr>
      </w:pPr>
      <w:r w:rsidRPr="00493C05">
        <w:rPr>
          <w:rFonts w:ascii="Arial" w:hAnsi="Arial" w:cs="Arial"/>
        </w:rPr>
        <w:t>No</w:t>
      </w:r>
    </w:p>
    <w:p w14:paraId="701CF25A" w14:textId="77777777" w:rsidR="000C34C1" w:rsidRPr="00493C05" w:rsidRDefault="005B7F4C" w:rsidP="007609A7">
      <w:pPr>
        <w:pStyle w:val="ListParagraph"/>
        <w:numPr>
          <w:ilvl w:val="0"/>
          <w:numId w:val="6"/>
        </w:numPr>
        <w:rPr>
          <w:rFonts w:ascii="Arial" w:hAnsi="Arial" w:cs="Arial"/>
        </w:rPr>
      </w:pPr>
      <w:r w:rsidRPr="00493C05">
        <w:rPr>
          <w:rFonts w:ascii="Arial" w:hAnsi="Arial" w:cs="Arial"/>
        </w:rPr>
        <w:t xml:space="preserve">Other </w:t>
      </w:r>
    </w:p>
    <w:p w14:paraId="218A6673" w14:textId="77777777" w:rsidR="000C34C1" w:rsidRPr="00493C05" w:rsidRDefault="005B7F4C" w:rsidP="0024355F">
      <w:pPr>
        <w:rPr>
          <w:rFonts w:ascii="Arial" w:hAnsi="Arial" w:cs="Arial"/>
        </w:rPr>
      </w:pPr>
      <w:r w:rsidRPr="00493C05">
        <w:rPr>
          <w:rFonts w:ascii="Arial" w:hAnsi="Arial" w:cs="Arial"/>
        </w:rPr>
        <w:t xml:space="preserve">NARRATIVE BOX: </w:t>
      </w:r>
    </w:p>
    <w:p w14:paraId="55891814" w14:textId="77777777" w:rsidR="000C34C1" w:rsidRDefault="000C34C1" w:rsidP="0024355F"/>
    <w:p w14:paraId="4C1FEC1A" w14:textId="0A6135BA" w:rsidR="001A7A12" w:rsidRPr="001A7A12" w:rsidRDefault="0067F8C3" w:rsidP="001A7A12">
      <w:pPr>
        <w:pStyle w:val="Heading1"/>
        <w:jc w:val="center"/>
        <w:rPr>
          <w:sz w:val="48"/>
          <w:szCs w:val="48"/>
        </w:rPr>
      </w:pPr>
      <w:bookmarkStart w:id="15" w:name="_Toc81776188"/>
      <w:bookmarkStart w:id="16" w:name="_Toc174965233"/>
      <w:r w:rsidRPr="0067F8C3">
        <w:rPr>
          <w:sz w:val="48"/>
          <w:szCs w:val="48"/>
        </w:rPr>
        <w:t>Community Funding Prioritie</w:t>
      </w:r>
      <w:bookmarkStart w:id="17" w:name="_Toc81776189"/>
      <w:bookmarkEnd w:id="15"/>
      <w:r w:rsidRPr="0067F8C3">
        <w:rPr>
          <w:sz w:val="48"/>
          <w:szCs w:val="48"/>
        </w:rPr>
        <w:t>s</w:t>
      </w:r>
      <w:bookmarkEnd w:id="16"/>
    </w:p>
    <w:p w14:paraId="6D001E75" w14:textId="3E5F02B8" w:rsidR="000C34C1" w:rsidRPr="003032BB" w:rsidRDefault="0067F8C3" w:rsidP="00493C05">
      <w:pPr>
        <w:pStyle w:val="Heading2"/>
      </w:pPr>
      <w:bookmarkStart w:id="18" w:name="_Toc174965234"/>
      <w:r>
        <w:t>Question 2.1</w:t>
      </w:r>
      <w:bookmarkEnd w:id="17"/>
      <w:r>
        <w:t xml:space="preserve"> Community Funding Priorities</w:t>
      </w:r>
      <w:bookmarkEnd w:id="18"/>
    </w:p>
    <w:p w14:paraId="0959B6C4" w14:textId="6051DA44" w:rsidR="000C34C1" w:rsidRPr="003032BB" w:rsidRDefault="603DEE75" w:rsidP="0024355F">
      <w:pPr>
        <w:rPr>
          <w:rFonts w:ascii="Arial" w:hAnsi="Arial" w:cs="Arial"/>
        </w:rPr>
      </w:pPr>
      <w:r w:rsidRPr="603DEE75">
        <w:rPr>
          <w:rFonts w:ascii="Arial" w:hAnsi="Arial" w:cs="Arial"/>
        </w:rPr>
        <w:t xml:space="preserve">Please review the </w:t>
      </w:r>
      <w:hyperlink r:id="rId13" w:history="1">
        <w:r w:rsidR="001869D4" w:rsidRPr="00072EED">
          <w:rPr>
            <w:rStyle w:val="Hyperlink"/>
            <w:rFonts w:ascii="Arial" w:hAnsi="Arial" w:cs="Arial"/>
          </w:rPr>
          <w:t>FY24 Austin/Travis County CoC Community Funding Priorities</w:t>
        </w:r>
      </w:hyperlink>
      <w:r w:rsidR="00E73841">
        <w:rPr>
          <w:rFonts w:ascii="Arial" w:hAnsi="Arial" w:cs="Arial"/>
        </w:rPr>
        <w:t xml:space="preserve"> </w:t>
      </w:r>
      <w:r w:rsidRPr="603DEE75">
        <w:rPr>
          <w:rFonts w:ascii="Arial" w:hAnsi="Arial" w:cs="Arial"/>
        </w:rPr>
        <w:t>to ensure the proposed project meets the needs identified by our commu</w:t>
      </w:r>
      <w:r w:rsidRPr="00E753DC">
        <w:rPr>
          <w:rFonts w:ascii="Arial" w:hAnsi="Arial" w:cs="Arial"/>
        </w:rPr>
        <w:t>nity. Applications for any New/Bonus funds for the FY 202</w:t>
      </w:r>
      <w:r w:rsidR="001869D4">
        <w:rPr>
          <w:rFonts w:ascii="Arial" w:hAnsi="Arial" w:cs="Arial"/>
        </w:rPr>
        <w:t>4</w:t>
      </w:r>
      <w:r w:rsidRPr="00E753DC">
        <w:rPr>
          <w:rFonts w:ascii="Arial" w:hAnsi="Arial" w:cs="Arial"/>
        </w:rPr>
        <w:t xml:space="preserve"> Continuum of Care NOFO </w:t>
      </w:r>
      <w:r w:rsidR="007176B0" w:rsidRPr="00E753DC">
        <w:rPr>
          <w:rFonts w:ascii="Arial" w:hAnsi="Arial" w:cs="Arial"/>
        </w:rPr>
        <w:t>are encouraged to</w:t>
      </w:r>
      <w:r w:rsidRPr="00E753DC">
        <w:rPr>
          <w:rFonts w:ascii="Arial" w:hAnsi="Arial" w:cs="Arial"/>
        </w:rPr>
        <w:t xml:space="preserve"> follow locally established funding priorities approved by the CoC Board, HRS Leadership Council</w:t>
      </w:r>
      <w:r w:rsidR="00352706">
        <w:rPr>
          <w:rFonts w:ascii="Arial" w:hAnsi="Arial" w:cs="Arial"/>
        </w:rPr>
        <w:t xml:space="preserve"> </w:t>
      </w:r>
      <w:proofErr w:type="gramStart"/>
      <w:r w:rsidR="00352706">
        <w:rPr>
          <w:rFonts w:ascii="Arial" w:hAnsi="Arial" w:cs="Arial"/>
        </w:rPr>
        <w:t>in order to</w:t>
      </w:r>
      <w:proofErr w:type="gramEnd"/>
      <w:r w:rsidR="00352706">
        <w:rPr>
          <w:rFonts w:ascii="Arial" w:hAnsi="Arial" w:cs="Arial"/>
        </w:rPr>
        <w:t xml:space="preserve"> receive full points on this question. </w:t>
      </w:r>
    </w:p>
    <w:p w14:paraId="3E73A511" w14:textId="582EB17A" w:rsidR="008552C1" w:rsidRPr="003032BB" w:rsidRDefault="005B7F4C" w:rsidP="007609A7">
      <w:pPr>
        <w:rPr>
          <w:rFonts w:ascii="Arial" w:hAnsi="Arial" w:cs="Arial"/>
          <w:b/>
          <w:bCs/>
        </w:rPr>
      </w:pPr>
      <w:r w:rsidRPr="003032BB">
        <w:rPr>
          <w:rFonts w:ascii="Arial" w:hAnsi="Arial" w:cs="Arial"/>
          <w:b/>
          <w:bCs/>
        </w:rPr>
        <w:t>Eligible Components/Intervention Types</w:t>
      </w:r>
      <w:r w:rsidR="007609A7" w:rsidRPr="003032BB">
        <w:rPr>
          <w:rFonts w:ascii="Arial" w:hAnsi="Arial" w:cs="Arial"/>
          <w:b/>
          <w:bCs/>
        </w:rPr>
        <w:t>:</w:t>
      </w:r>
    </w:p>
    <w:p w14:paraId="6B53B902" w14:textId="59F900B3" w:rsidR="008552C1" w:rsidRPr="003E7B8F" w:rsidRDefault="001869D4" w:rsidP="001869D4">
      <w:pPr>
        <w:pStyle w:val="ListParagraph"/>
        <w:rPr>
          <w:rFonts w:ascii="Arial" w:hAnsi="Arial" w:cs="Arial"/>
          <w:color w:val="262626"/>
        </w:rPr>
      </w:pPr>
      <w:r w:rsidRPr="003E7B8F">
        <w:rPr>
          <w:rFonts w:ascii="Arial" w:hAnsi="Arial" w:cs="Arial"/>
          <w:color w:val="262626"/>
        </w:rPr>
        <w:t>Permanent Supportive Housing (PSH)</w:t>
      </w:r>
    </w:p>
    <w:p w14:paraId="476399A3" w14:textId="0666B224" w:rsidR="000C34C1" w:rsidRPr="004706B9" w:rsidRDefault="7DE03C5C" w:rsidP="7DE03C5C">
      <w:pPr>
        <w:rPr>
          <w:rFonts w:ascii="Arial" w:hAnsi="Arial" w:cs="Arial"/>
        </w:rPr>
      </w:pPr>
      <w:r w:rsidRPr="7DE03C5C">
        <w:rPr>
          <w:rFonts w:ascii="Arial" w:hAnsi="Arial" w:cs="Arial"/>
        </w:rPr>
        <w:t>Describe how the proposed project will meet the needs of our community funding priorities. (300-word limit)</w:t>
      </w:r>
    </w:p>
    <w:p w14:paraId="7ACE04CF" w14:textId="7D171AB5" w:rsidR="00655A42" w:rsidRPr="004706B9" w:rsidRDefault="005B7F4C" w:rsidP="0024355F">
      <w:pPr>
        <w:rPr>
          <w:rFonts w:ascii="Arial" w:hAnsi="Arial" w:cs="Arial"/>
        </w:rPr>
      </w:pPr>
      <w:r w:rsidRPr="004706B9">
        <w:rPr>
          <w:rFonts w:ascii="Arial" w:hAnsi="Arial" w:cs="Arial"/>
        </w:rPr>
        <w:t>NARRATIVE BOX:</w:t>
      </w:r>
    </w:p>
    <w:p w14:paraId="7A688A63" w14:textId="6E23A4A9" w:rsidR="00655A42" w:rsidRDefault="00655A42">
      <w:pPr>
        <w:spacing w:after="160" w:line="259" w:lineRule="auto"/>
      </w:pPr>
    </w:p>
    <w:p w14:paraId="63851132" w14:textId="264A0D8A" w:rsidR="001A7A12" w:rsidRDefault="0067F8C3" w:rsidP="00164FD4">
      <w:pPr>
        <w:pStyle w:val="Heading1"/>
        <w:jc w:val="center"/>
        <w:rPr>
          <w:sz w:val="48"/>
          <w:szCs w:val="48"/>
        </w:rPr>
      </w:pPr>
      <w:bookmarkStart w:id="19" w:name="_Toc174965235"/>
      <w:bookmarkStart w:id="20" w:name="_Toc81776190"/>
      <w:r w:rsidRPr="0067F8C3">
        <w:rPr>
          <w:sz w:val="48"/>
          <w:szCs w:val="48"/>
        </w:rPr>
        <w:t>Proposed Project</w:t>
      </w:r>
      <w:bookmarkEnd w:id="19"/>
    </w:p>
    <w:p w14:paraId="01F63630" w14:textId="29D2E7EE" w:rsidR="001A7A12" w:rsidRDefault="0067F8C3" w:rsidP="001A7A12">
      <w:pPr>
        <w:pStyle w:val="Heading2"/>
      </w:pPr>
      <w:bookmarkStart w:id="21" w:name="_Toc174965236"/>
      <w:r>
        <w:t>Question 3.1 Project Description</w:t>
      </w:r>
      <w:bookmarkEnd w:id="21"/>
    </w:p>
    <w:p w14:paraId="1667179D" w14:textId="18C22A83" w:rsidR="001A7A12" w:rsidRDefault="001A7A12" w:rsidP="001A7A12">
      <w:pPr>
        <w:rPr>
          <w:rFonts w:ascii="Arial" w:hAnsi="Arial" w:cs="Arial"/>
        </w:rPr>
      </w:pPr>
      <w:r>
        <w:rPr>
          <w:rFonts w:ascii="Arial" w:hAnsi="Arial" w:cs="Arial"/>
        </w:rPr>
        <w:t>Please provide a description of the proposed project. (500-word limit).</w:t>
      </w:r>
    </w:p>
    <w:p w14:paraId="6BE5A06E" w14:textId="5DBEA628" w:rsidR="001A7A12" w:rsidRDefault="001A7A12" w:rsidP="001A7A12">
      <w:pPr>
        <w:rPr>
          <w:rFonts w:ascii="Arial" w:hAnsi="Arial" w:cs="Arial"/>
        </w:rPr>
      </w:pPr>
      <w:r>
        <w:rPr>
          <w:rFonts w:ascii="Arial" w:hAnsi="Arial" w:cs="Arial"/>
        </w:rPr>
        <w:t xml:space="preserve">The description must be consistent with other parts of this application </w:t>
      </w:r>
      <w:r w:rsidR="00017A46">
        <w:rPr>
          <w:rFonts w:ascii="Arial" w:hAnsi="Arial" w:cs="Arial"/>
        </w:rPr>
        <w:t xml:space="preserve">and the </w:t>
      </w:r>
      <w:proofErr w:type="spellStart"/>
      <w:r w:rsidR="00017A46">
        <w:rPr>
          <w:rFonts w:ascii="Arial" w:hAnsi="Arial" w:cs="Arial"/>
          <w:i/>
          <w:iCs/>
        </w:rPr>
        <w:t>e-snaps</w:t>
      </w:r>
      <w:proofErr w:type="spellEnd"/>
      <w:r w:rsidR="00017A46">
        <w:rPr>
          <w:rFonts w:ascii="Arial" w:hAnsi="Arial" w:cs="Arial"/>
          <w:i/>
          <w:iCs/>
        </w:rPr>
        <w:t xml:space="preserve"> </w:t>
      </w:r>
      <w:r w:rsidR="00017A46">
        <w:rPr>
          <w:rFonts w:ascii="Arial" w:hAnsi="Arial" w:cs="Arial"/>
        </w:rPr>
        <w:t xml:space="preserve">application, </w:t>
      </w:r>
      <w:r>
        <w:rPr>
          <w:rFonts w:ascii="Arial" w:hAnsi="Arial" w:cs="Arial"/>
        </w:rPr>
        <w:t>and identify:</w:t>
      </w:r>
    </w:p>
    <w:p w14:paraId="61BE3D77" w14:textId="3DFDECE6" w:rsidR="001A7A12" w:rsidRDefault="001A7A12" w:rsidP="001A7A12">
      <w:pPr>
        <w:pStyle w:val="ListParagraph"/>
        <w:numPr>
          <w:ilvl w:val="0"/>
          <w:numId w:val="17"/>
        </w:numPr>
        <w:rPr>
          <w:rFonts w:ascii="Arial" w:hAnsi="Arial" w:cs="Arial"/>
        </w:rPr>
      </w:pPr>
      <w:r>
        <w:rPr>
          <w:rFonts w:ascii="Arial" w:hAnsi="Arial" w:cs="Arial"/>
        </w:rPr>
        <w:t>The target population including the total number of clients (single adults and/or families with children) to be served when the project is at full capacity</w:t>
      </w:r>
    </w:p>
    <w:p w14:paraId="59E79AF9" w14:textId="5179E422" w:rsidR="001A7A12" w:rsidRDefault="001A7A12" w:rsidP="001A7A12">
      <w:pPr>
        <w:pStyle w:val="ListParagraph"/>
        <w:numPr>
          <w:ilvl w:val="0"/>
          <w:numId w:val="17"/>
        </w:numPr>
        <w:rPr>
          <w:rFonts w:ascii="Arial" w:hAnsi="Arial" w:cs="Arial"/>
        </w:rPr>
      </w:pPr>
      <w:r>
        <w:rPr>
          <w:rFonts w:ascii="Arial" w:hAnsi="Arial" w:cs="Arial"/>
        </w:rPr>
        <w:t>Number and type of units (e.g</w:t>
      </w:r>
      <w:r w:rsidRPr="00CA5EA0">
        <w:rPr>
          <w:rFonts w:ascii="Arial" w:hAnsi="Arial" w:cs="Arial"/>
        </w:rPr>
        <w:t xml:space="preserve">., </w:t>
      </w:r>
      <w:r w:rsidR="00CA5EA0" w:rsidRPr="00CA5EA0">
        <w:rPr>
          <w:rFonts w:ascii="Arial" w:hAnsi="Arial" w:cs="Arial"/>
        </w:rPr>
        <w:t>tenant-based</w:t>
      </w:r>
      <w:r w:rsidRPr="00CA5EA0">
        <w:rPr>
          <w:rFonts w:ascii="Arial" w:hAnsi="Arial" w:cs="Arial"/>
        </w:rPr>
        <w:t xml:space="preserve"> or </w:t>
      </w:r>
      <w:r w:rsidR="00CA5EA0" w:rsidRPr="00CA5EA0">
        <w:rPr>
          <w:rFonts w:ascii="Arial" w:hAnsi="Arial" w:cs="Arial"/>
        </w:rPr>
        <w:t>project</w:t>
      </w:r>
      <w:r w:rsidR="00CA5EA0">
        <w:rPr>
          <w:rFonts w:ascii="Arial" w:hAnsi="Arial" w:cs="Arial"/>
        </w:rPr>
        <w:t>-based)</w:t>
      </w:r>
      <w:r w:rsidR="001C2546">
        <w:rPr>
          <w:rFonts w:ascii="Arial" w:hAnsi="Arial" w:cs="Arial"/>
        </w:rPr>
        <w:t xml:space="preserve"> if a PH component type</w:t>
      </w:r>
    </w:p>
    <w:p w14:paraId="3D1AF039" w14:textId="236B6C44" w:rsidR="00415DC8" w:rsidRPr="00415DC8" w:rsidRDefault="00415DC8" w:rsidP="00415DC8">
      <w:pPr>
        <w:pStyle w:val="ListParagraph"/>
        <w:numPr>
          <w:ilvl w:val="0"/>
          <w:numId w:val="17"/>
        </w:numPr>
        <w:rPr>
          <w:rFonts w:ascii="Arial" w:hAnsi="Arial" w:cs="Arial"/>
        </w:rPr>
      </w:pPr>
      <w:r w:rsidRPr="00415DC8">
        <w:rPr>
          <w:rFonts w:ascii="Arial" w:hAnsi="Arial" w:cs="Arial"/>
        </w:rPr>
        <w:t>The specific services that will be provided and outreach methods to be used to serve the long-term homeless population</w:t>
      </w:r>
    </w:p>
    <w:p w14:paraId="4D7E9093" w14:textId="03FC7D0C" w:rsidR="00415DC8" w:rsidRPr="00415DC8" w:rsidRDefault="00415DC8" w:rsidP="00415DC8">
      <w:pPr>
        <w:pStyle w:val="ListParagraph"/>
        <w:numPr>
          <w:ilvl w:val="0"/>
          <w:numId w:val="17"/>
        </w:numPr>
        <w:rPr>
          <w:rFonts w:ascii="Arial" w:hAnsi="Arial" w:cs="Arial"/>
        </w:rPr>
      </w:pPr>
      <w:r w:rsidRPr="00415DC8">
        <w:rPr>
          <w:rFonts w:ascii="Arial" w:hAnsi="Arial" w:cs="Arial"/>
        </w:rPr>
        <w:t>Projected outcomes</w:t>
      </w:r>
    </w:p>
    <w:p w14:paraId="0B7D3764" w14:textId="0ECE22A8" w:rsidR="00415DC8" w:rsidRPr="00415DC8" w:rsidRDefault="00415DC8" w:rsidP="00415DC8">
      <w:pPr>
        <w:pStyle w:val="ListParagraph"/>
        <w:numPr>
          <w:ilvl w:val="0"/>
          <w:numId w:val="17"/>
        </w:numPr>
        <w:rPr>
          <w:rFonts w:ascii="Arial" w:hAnsi="Arial" w:cs="Arial"/>
        </w:rPr>
      </w:pPr>
      <w:r w:rsidRPr="00415DC8">
        <w:rPr>
          <w:rFonts w:ascii="Arial" w:hAnsi="Arial" w:cs="Arial"/>
        </w:rPr>
        <w:t>Coordination with partners</w:t>
      </w:r>
    </w:p>
    <w:p w14:paraId="7E60F17B" w14:textId="7E01BF75" w:rsidR="00415DC8" w:rsidRDefault="00415DC8" w:rsidP="00415DC8">
      <w:pPr>
        <w:pStyle w:val="ListParagraph"/>
        <w:numPr>
          <w:ilvl w:val="0"/>
          <w:numId w:val="17"/>
        </w:numPr>
        <w:rPr>
          <w:rFonts w:ascii="Arial" w:hAnsi="Arial" w:cs="Arial"/>
        </w:rPr>
      </w:pPr>
      <w:r w:rsidRPr="00415DC8">
        <w:rPr>
          <w:rFonts w:ascii="Arial" w:hAnsi="Arial" w:cs="Arial"/>
        </w:rPr>
        <w:t>Project timeline – when units will be developed or leased-up</w:t>
      </w:r>
      <w:r w:rsidR="001C2546">
        <w:rPr>
          <w:rFonts w:ascii="Arial" w:hAnsi="Arial" w:cs="Arial"/>
        </w:rPr>
        <w:t xml:space="preserve"> (if a PH component type), or when services will become available </w:t>
      </w:r>
    </w:p>
    <w:p w14:paraId="51A2648A" w14:textId="77777777" w:rsidR="00BB72F8" w:rsidRPr="00BB72F8" w:rsidRDefault="00BB72F8" w:rsidP="00BB72F8">
      <w:pPr>
        <w:pStyle w:val="ListParagraph"/>
        <w:numPr>
          <w:ilvl w:val="0"/>
          <w:numId w:val="0"/>
        </w:numPr>
        <w:ind w:left="720"/>
        <w:rPr>
          <w:rFonts w:ascii="Arial" w:hAnsi="Arial" w:cs="Arial"/>
        </w:rPr>
      </w:pPr>
    </w:p>
    <w:p w14:paraId="3C1745DE" w14:textId="2BE6D174" w:rsidR="00415DC8" w:rsidRDefault="0067F8C3" w:rsidP="00E427E7">
      <w:pPr>
        <w:pStyle w:val="Heading2"/>
      </w:pPr>
      <w:bookmarkStart w:id="22" w:name="_Toc174965237"/>
      <w:r>
        <w:t>Question 3.2 Performance Evaluation</w:t>
      </w:r>
      <w:bookmarkEnd w:id="22"/>
    </w:p>
    <w:p w14:paraId="51E8E5AB" w14:textId="0D2E24D2" w:rsidR="00A711BF" w:rsidRPr="002B7BEA" w:rsidRDefault="00A711BF" w:rsidP="00A711BF">
      <w:pPr>
        <w:rPr>
          <w:rFonts w:ascii="Arial" w:hAnsi="Arial" w:cs="Arial"/>
        </w:rPr>
      </w:pPr>
      <w:r w:rsidRPr="002B7BEA">
        <w:rPr>
          <w:rFonts w:ascii="Arial" w:hAnsi="Arial" w:cs="Arial"/>
        </w:rPr>
        <w:t xml:space="preserve">Please describe how your organization uses data to determine performance, make decisions, and track spending. Describe how you will use data to implement a system of performance evaluation. (500-word limit) </w:t>
      </w:r>
    </w:p>
    <w:p w14:paraId="3E474C94" w14:textId="77777777" w:rsidR="00751EBD" w:rsidRPr="00A711BF" w:rsidRDefault="00751EBD" w:rsidP="00A711BF"/>
    <w:p w14:paraId="4C9B8371" w14:textId="52C4D0A4" w:rsidR="000C34C1" w:rsidRPr="00164FD4" w:rsidRDefault="0067F8C3" w:rsidP="00164FD4">
      <w:pPr>
        <w:pStyle w:val="Heading1"/>
        <w:jc w:val="center"/>
        <w:rPr>
          <w:sz w:val="48"/>
          <w:szCs w:val="48"/>
        </w:rPr>
      </w:pPr>
      <w:bookmarkStart w:id="23" w:name="_Toc174965238"/>
      <w:r w:rsidRPr="0067F8C3">
        <w:rPr>
          <w:sz w:val="48"/>
          <w:szCs w:val="48"/>
        </w:rPr>
        <w:t>CoC Program Policies &amp; Standards</w:t>
      </w:r>
      <w:bookmarkEnd w:id="20"/>
      <w:bookmarkEnd w:id="23"/>
    </w:p>
    <w:p w14:paraId="582C77AC" w14:textId="46253276" w:rsidR="000C34C1" w:rsidRDefault="0067F8C3" w:rsidP="00B77712">
      <w:pPr>
        <w:pStyle w:val="Heading2"/>
      </w:pPr>
      <w:bookmarkStart w:id="24" w:name="_Toc81776191"/>
      <w:bookmarkStart w:id="25" w:name="_Toc174965239"/>
      <w:r>
        <w:t>Question 4.1</w:t>
      </w:r>
      <w:bookmarkEnd w:id="24"/>
      <w:r>
        <w:t xml:space="preserve"> CoC Program Expectations</w:t>
      </w:r>
      <w:bookmarkEnd w:id="25"/>
    </w:p>
    <w:p w14:paraId="3CF7E870" w14:textId="1600974E" w:rsidR="000C34C1" w:rsidRPr="00B77712" w:rsidRDefault="005B7F4C" w:rsidP="0024355F">
      <w:pPr>
        <w:rPr>
          <w:rFonts w:ascii="Arial" w:hAnsi="Arial" w:cs="Arial"/>
        </w:rPr>
      </w:pPr>
      <w:r w:rsidRPr="00B77712">
        <w:rPr>
          <w:rFonts w:ascii="Arial" w:hAnsi="Arial" w:cs="Arial"/>
        </w:rPr>
        <w:t>Please review and complete the CoC Program Expectations Form.  Is the acknowledgement form attached?</w:t>
      </w:r>
    </w:p>
    <w:p w14:paraId="556B6AE8" w14:textId="61BCB7FE" w:rsidR="000C34C1" w:rsidRPr="00B77712" w:rsidRDefault="005B7F4C" w:rsidP="007609A7">
      <w:pPr>
        <w:pStyle w:val="ListParagraph"/>
        <w:numPr>
          <w:ilvl w:val="0"/>
          <w:numId w:val="6"/>
        </w:numPr>
        <w:rPr>
          <w:rFonts w:ascii="Arial" w:hAnsi="Arial" w:cs="Arial"/>
        </w:rPr>
      </w:pPr>
      <w:r w:rsidRPr="00B77712">
        <w:rPr>
          <w:rFonts w:ascii="Arial" w:hAnsi="Arial" w:cs="Arial"/>
        </w:rPr>
        <w:t xml:space="preserve">Yes, completed form is attached </w:t>
      </w:r>
    </w:p>
    <w:p w14:paraId="7734B178" w14:textId="026F4B7D" w:rsidR="000C34C1" w:rsidRPr="00B77712" w:rsidRDefault="005B7F4C" w:rsidP="0024355F">
      <w:pPr>
        <w:pStyle w:val="ListParagraph"/>
        <w:numPr>
          <w:ilvl w:val="0"/>
          <w:numId w:val="6"/>
        </w:numPr>
        <w:rPr>
          <w:rFonts w:ascii="Arial" w:hAnsi="Arial" w:cs="Arial"/>
        </w:rPr>
      </w:pPr>
      <w:r w:rsidRPr="00B77712">
        <w:rPr>
          <w:rFonts w:ascii="Arial" w:hAnsi="Arial" w:cs="Arial"/>
        </w:rPr>
        <w:t xml:space="preserve">Other </w:t>
      </w:r>
    </w:p>
    <w:p w14:paraId="2654614F" w14:textId="4843F7A4" w:rsidR="00655A42" w:rsidRDefault="205ECC81" w:rsidP="0024355F">
      <w:pPr>
        <w:rPr>
          <w:rFonts w:ascii="Arial" w:hAnsi="Arial" w:cs="Arial"/>
        </w:rPr>
      </w:pPr>
      <w:r w:rsidRPr="205ECC81">
        <w:rPr>
          <w:rFonts w:ascii="Arial" w:hAnsi="Arial" w:cs="Arial"/>
        </w:rPr>
        <w:t>Attach a signed copy that acknowledges the program will have sufficient internal controls to meet the expectations by the grant start date.</w:t>
      </w:r>
    </w:p>
    <w:p w14:paraId="7EF3D402" w14:textId="5E96EE9D" w:rsidR="7DE03C5C" w:rsidRDefault="7DE03C5C" w:rsidP="7DE03C5C">
      <w:pPr>
        <w:rPr>
          <w:rFonts w:ascii="Arial" w:hAnsi="Arial" w:cs="Arial"/>
          <w:b/>
          <w:bCs/>
        </w:rPr>
      </w:pPr>
      <w:r w:rsidRPr="7DE03C5C">
        <w:rPr>
          <w:rFonts w:ascii="Arial" w:hAnsi="Arial" w:cs="Arial"/>
          <w:b/>
          <w:bCs/>
        </w:rPr>
        <w:t>Attachment:</w:t>
      </w:r>
    </w:p>
    <w:p w14:paraId="74CECC3D" w14:textId="7DB0CF85" w:rsidR="00A711BF" w:rsidRPr="000F687C" w:rsidRDefault="7DE03C5C" w:rsidP="00D10850">
      <w:pPr>
        <w:pStyle w:val="ListParagraph"/>
        <w:numPr>
          <w:ilvl w:val="0"/>
          <w:numId w:val="1"/>
        </w:numPr>
      </w:pPr>
      <w:r w:rsidRPr="7DE03C5C">
        <w:rPr>
          <w:rFonts w:ascii="Arial" w:hAnsi="Arial" w:cs="Arial"/>
        </w:rPr>
        <w:t>Completed CoC Expectations Form</w:t>
      </w:r>
    </w:p>
    <w:p w14:paraId="440BD5DE" w14:textId="54838CDC" w:rsidR="000C34C1" w:rsidRDefault="0067F8C3" w:rsidP="00B77712">
      <w:pPr>
        <w:pStyle w:val="Heading2"/>
      </w:pPr>
      <w:bookmarkStart w:id="26" w:name="_Toc81776192"/>
      <w:bookmarkStart w:id="27" w:name="_Toc174965240"/>
      <w:r>
        <w:lastRenderedPageBreak/>
        <w:t>Question 4.</w:t>
      </w:r>
      <w:bookmarkStart w:id="28" w:name="_heading=h.b3vmhrbze021"/>
      <w:bookmarkEnd w:id="26"/>
      <w:bookmarkEnd w:id="28"/>
      <w:r w:rsidR="00D10850">
        <w:t>2</w:t>
      </w:r>
      <w:r>
        <w:t xml:space="preserve"> Representation at Agency &amp; Board of Directors</w:t>
      </w:r>
      <w:bookmarkEnd w:id="27"/>
      <w:r>
        <w:t xml:space="preserve">  </w:t>
      </w:r>
    </w:p>
    <w:p w14:paraId="4FAC9E75" w14:textId="1536206A" w:rsidR="00751EBD" w:rsidRDefault="00CA5EA0" w:rsidP="00655A42">
      <w:pPr>
        <w:pStyle w:val="NoSpacing"/>
        <w:framePr w:hSpace="0" w:wrap="auto" w:vAnchor="margin" w:xAlign="left" w:yAlign="inline"/>
        <w:suppressOverlap w:val="0"/>
        <w:rPr>
          <w:rFonts w:ascii="Arial" w:hAnsi="Arial" w:cs="Arial"/>
          <w:sz w:val="22"/>
          <w:szCs w:val="22"/>
        </w:rPr>
      </w:pPr>
      <w:bookmarkStart w:id="29" w:name="_Hlk110427745"/>
      <w:r>
        <w:rPr>
          <w:rFonts w:ascii="Arial" w:hAnsi="Arial" w:cs="Arial"/>
          <w:sz w:val="22"/>
          <w:szCs w:val="22"/>
        </w:rPr>
        <w:t>73.9</w:t>
      </w:r>
      <w:r w:rsidR="00016DA2" w:rsidRPr="003C0724">
        <w:rPr>
          <w:rFonts w:ascii="Arial" w:hAnsi="Arial" w:cs="Arial"/>
          <w:sz w:val="22"/>
          <w:szCs w:val="22"/>
        </w:rPr>
        <w:t>% of the</w:t>
      </w:r>
      <w:r w:rsidR="00751EBD" w:rsidRPr="003C0724">
        <w:rPr>
          <w:rFonts w:ascii="Arial" w:hAnsi="Arial" w:cs="Arial"/>
          <w:sz w:val="22"/>
          <w:szCs w:val="22"/>
        </w:rPr>
        <w:t xml:space="preserve"> population experiencing homelessness in Austin/Travis </w:t>
      </w:r>
      <w:r w:rsidR="00016DA2" w:rsidRPr="003C0724">
        <w:rPr>
          <w:rFonts w:ascii="Arial" w:hAnsi="Arial" w:cs="Arial"/>
          <w:sz w:val="22"/>
          <w:szCs w:val="22"/>
        </w:rPr>
        <w:t>C</w:t>
      </w:r>
      <w:r w:rsidR="00751EBD" w:rsidRPr="003C0724">
        <w:rPr>
          <w:rFonts w:ascii="Arial" w:hAnsi="Arial" w:cs="Arial"/>
          <w:sz w:val="22"/>
          <w:szCs w:val="22"/>
        </w:rPr>
        <w:t xml:space="preserve">ounty </w:t>
      </w:r>
      <w:r w:rsidR="00016DA2" w:rsidRPr="003C0724">
        <w:rPr>
          <w:rFonts w:ascii="Arial" w:hAnsi="Arial" w:cs="Arial"/>
          <w:sz w:val="22"/>
          <w:szCs w:val="22"/>
        </w:rPr>
        <w:t>identifies as non-white (Asian, Black, Native/Indigenous, Pacific Islander, Hispanic/Latino,</w:t>
      </w:r>
      <w:r w:rsidR="00017A46">
        <w:rPr>
          <w:rFonts w:ascii="Arial" w:hAnsi="Arial" w:cs="Arial"/>
          <w:sz w:val="22"/>
          <w:szCs w:val="22"/>
        </w:rPr>
        <w:t xml:space="preserve"> and/or</w:t>
      </w:r>
      <w:r w:rsidR="00016DA2" w:rsidRPr="003C0724">
        <w:rPr>
          <w:rFonts w:ascii="Arial" w:hAnsi="Arial" w:cs="Arial"/>
          <w:sz w:val="22"/>
          <w:szCs w:val="22"/>
        </w:rPr>
        <w:t xml:space="preserve"> two or more races). What percentage of the applicant</w:t>
      </w:r>
      <w:r w:rsidR="00F30373" w:rsidRPr="003C0724">
        <w:rPr>
          <w:rFonts w:ascii="Arial" w:hAnsi="Arial" w:cs="Arial"/>
          <w:sz w:val="22"/>
          <w:szCs w:val="22"/>
        </w:rPr>
        <w:t xml:space="preserve"> </w:t>
      </w:r>
      <w:r w:rsidR="00016DA2" w:rsidRPr="003C0724">
        <w:rPr>
          <w:rFonts w:ascii="Arial" w:hAnsi="Arial" w:cs="Arial"/>
          <w:sz w:val="22"/>
          <w:szCs w:val="22"/>
        </w:rPr>
        <w:t>organization</w:t>
      </w:r>
      <w:r w:rsidR="00F30373" w:rsidRPr="003C0724">
        <w:rPr>
          <w:rFonts w:ascii="Arial" w:hAnsi="Arial" w:cs="Arial"/>
          <w:sz w:val="22"/>
          <w:szCs w:val="22"/>
        </w:rPr>
        <w:t>’s</w:t>
      </w:r>
      <w:r w:rsidR="00016DA2" w:rsidRPr="003C0724">
        <w:rPr>
          <w:rFonts w:ascii="Arial" w:hAnsi="Arial" w:cs="Arial"/>
          <w:sz w:val="22"/>
          <w:szCs w:val="22"/>
        </w:rPr>
        <w:t xml:space="preserve"> staff identifies as non-white? What percentage of the applicant organization’s board of directors identifies as non-white? What percentage of the applicant organization’s leadership (senior managers, directors/administrators, VP’s, Executives/C-Suite) identify as non-white?</w:t>
      </w:r>
    </w:p>
    <w:p w14:paraId="4C94B170" w14:textId="77777777" w:rsidR="00655A42" w:rsidRPr="00655A42" w:rsidRDefault="00655A42" w:rsidP="00655A42">
      <w:pPr>
        <w:pStyle w:val="NoSpacing"/>
        <w:framePr w:hSpace="0" w:wrap="auto" w:vAnchor="margin" w:xAlign="left" w:yAlign="inline"/>
        <w:suppressOverlap w:val="0"/>
        <w:rPr>
          <w:rFonts w:cs="Calibri"/>
          <w:i/>
          <w:iCs/>
          <w:sz w:val="22"/>
          <w:szCs w:val="22"/>
        </w:rPr>
      </w:pPr>
    </w:p>
    <w:p w14:paraId="5E25EFF4" w14:textId="77777777" w:rsidR="005B7F4C" w:rsidRPr="00C82A80" w:rsidRDefault="005B7F4C" w:rsidP="005B7F4C">
      <w:pPr>
        <w:pStyle w:val="NoSpacing"/>
        <w:framePr w:hSpace="0" w:wrap="auto" w:vAnchor="margin" w:xAlign="left" w:yAlign="inline"/>
        <w:suppressOverlap w:val="0"/>
        <w:rPr>
          <w:rFonts w:cs="Calibri"/>
          <w:b/>
          <w:bCs/>
          <w:sz w:val="22"/>
          <w:szCs w:val="22"/>
        </w:rPr>
      </w:pPr>
      <w:r w:rsidRPr="00C82A80">
        <w:rPr>
          <w:rFonts w:cs="Calibri"/>
          <w:b/>
          <w:bCs/>
          <w:sz w:val="22"/>
          <w:szCs w:val="22"/>
        </w:rPr>
        <w:t>Attachments:</w:t>
      </w:r>
    </w:p>
    <w:p w14:paraId="7E88B8C9" w14:textId="6AB59020" w:rsidR="005B7F4C" w:rsidRPr="00CA5EA0" w:rsidRDefault="00C82A80" w:rsidP="0024355F">
      <w:pPr>
        <w:pStyle w:val="NoSpacing"/>
        <w:framePr w:hSpace="0" w:wrap="auto" w:vAnchor="margin" w:xAlign="left" w:yAlign="inline"/>
        <w:numPr>
          <w:ilvl w:val="0"/>
          <w:numId w:val="7"/>
        </w:numPr>
        <w:suppressOverlap w:val="0"/>
        <w:rPr>
          <w:rFonts w:ascii="Arial" w:hAnsi="Arial" w:cs="Arial"/>
          <w:sz w:val="22"/>
          <w:szCs w:val="22"/>
        </w:rPr>
      </w:pPr>
      <w:r w:rsidRPr="00CA5EA0">
        <w:rPr>
          <w:rFonts w:ascii="Arial" w:hAnsi="Arial" w:cs="Arial"/>
          <w:sz w:val="22"/>
          <w:szCs w:val="22"/>
        </w:rPr>
        <w:t xml:space="preserve">Board/Leadership/organization </w:t>
      </w:r>
      <w:commentRangeStart w:id="30"/>
      <w:r w:rsidRPr="002E1414">
        <w:rPr>
          <w:rFonts w:ascii="Arial" w:hAnsi="Arial" w:cs="Arial"/>
          <w:sz w:val="22"/>
          <w:szCs w:val="22"/>
          <w:highlight w:val="yellow"/>
        </w:rPr>
        <w:t>staff</w:t>
      </w:r>
      <w:r w:rsidR="002E1414" w:rsidRPr="002E1414">
        <w:rPr>
          <w:rFonts w:ascii="Arial" w:hAnsi="Arial" w:cs="Arial"/>
          <w:sz w:val="22"/>
          <w:szCs w:val="22"/>
          <w:highlight w:val="yellow"/>
        </w:rPr>
        <w:t>’s demographic info</w:t>
      </w:r>
      <w:r w:rsidR="002E1414">
        <w:rPr>
          <w:rFonts w:ascii="Arial" w:hAnsi="Arial" w:cs="Arial"/>
          <w:sz w:val="22"/>
          <w:szCs w:val="22"/>
        </w:rPr>
        <w:t xml:space="preserve"> </w:t>
      </w:r>
      <w:commentRangeEnd w:id="30"/>
      <w:r w:rsidR="002E1414">
        <w:rPr>
          <w:rStyle w:val="CommentReference"/>
          <w:rFonts w:asciiTheme="majorHAnsi" w:eastAsiaTheme="minorEastAsia" w:hAnsiTheme="majorHAnsi" w:cs="Calibri"/>
          <w14:ligatures w14:val="none"/>
        </w:rPr>
        <w:commentReference w:id="30"/>
      </w:r>
      <w:r w:rsidRPr="00CA5EA0">
        <w:rPr>
          <w:rFonts w:ascii="Arial" w:hAnsi="Arial" w:cs="Arial"/>
          <w:sz w:val="22"/>
          <w:szCs w:val="22"/>
        </w:rPr>
        <w:t>(disaggregated/de-identified) w/ racial/ethnic representation included (*NOTE: If your agency does not have this info available, please include an explanation as to why)</w:t>
      </w:r>
    </w:p>
    <w:p w14:paraId="606F4A37" w14:textId="478D0968" w:rsidR="00016DA2" w:rsidRPr="00390350" w:rsidRDefault="00016DA2" w:rsidP="0024355F">
      <w:pPr>
        <w:pStyle w:val="NoSpacing"/>
        <w:framePr w:hSpace="0" w:wrap="auto" w:vAnchor="margin" w:xAlign="left" w:yAlign="inline"/>
        <w:numPr>
          <w:ilvl w:val="0"/>
          <w:numId w:val="7"/>
        </w:numPr>
        <w:suppressOverlap w:val="0"/>
        <w:rPr>
          <w:rFonts w:ascii="Arial" w:hAnsi="Arial" w:cs="Arial"/>
          <w:b/>
          <w:bCs/>
          <w:sz w:val="22"/>
          <w:szCs w:val="22"/>
        </w:rPr>
      </w:pPr>
      <w:r w:rsidRPr="00390350">
        <w:rPr>
          <w:rFonts w:ascii="Arial" w:hAnsi="Arial" w:cs="Arial"/>
          <w:sz w:val="22"/>
          <w:szCs w:val="22"/>
        </w:rPr>
        <w:t xml:space="preserve">Optional: additional materials </w:t>
      </w:r>
    </w:p>
    <w:p w14:paraId="6A3A68D8" w14:textId="06F1B447" w:rsidR="000C34C1" w:rsidRDefault="0067F8C3" w:rsidP="009D34E4">
      <w:pPr>
        <w:pStyle w:val="Heading2"/>
      </w:pPr>
      <w:bookmarkStart w:id="31" w:name="_heading=h.o2ghl21fnka"/>
      <w:bookmarkStart w:id="32" w:name="_Toc81776193"/>
      <w:bookmarkStart w:id="33" w:name="_Toc174965241"/>
      <w:bookmarkEnd w:id="31"/>
      <w:r>
        <w:t>Question 4.</w:t>
      </w:r>
      <w:bookmarkEnd w:id="32"/>
      <w:r w:rsidR="00C82A80">
        <w:t>3</w:t>
      </w:r>
      <w:r>
        <w:t xml:space="preserve"> Addressing Racial and Ethnic </w:t>
      </w:r>
      <w:bookmarkEnd w:id="29"/>
      <w:r>
        <w:t>Disparities</w:t>
      </w:r>
      <w:bookmarkEnd w:id="33"/>
    </w:p>
    <w:p w14:paraId="36980917" w14:textId="644E2C94" w:rsidR="00763665" w:rsidRPr="00763665" w:rsidRDefault="4B64864B" w:rsidP="0024355F">
      <w:pPr>
        <w:rPr>
          <w:rFonts w:ascii="Arial" w:hAnsi="Arial" w:cs="Arial"/>
        </w:rPr>
      </w:pPr>
      <w:r w:rsidRPr="4B64864B">
        <w:rPr>
          <w:rFonts w:ascii="Arial" w:hAnsi="Arial" w:cs="Arial"/>
        </w:rPr>
        <w:t xml:space="preserve">Black Americans are overrepresented in the total population experiencing homelessness in the United States relative to total population representation. </w:t>
      </w:r>
      <w:r w:rsidRPr="0030586F">
        <w:rPr>
          <w:rFonts w:ascii="Arial" w:hAnsi="Arial" w:cs="Arial"/>
        </w:rPr>
        <w:t xml:space="preserve">According to the </w:t>
      </w:r>
      <w:hyperlink r:id="rId18">
        <w:r w:rsidRPr="0030586F">
          <w:rPr>
            <w:rStyle w:val="Hyperlink"/>
            <w:rFonts w:ascii="Arial" w:hAnsi="Arial" w:cs="Arial"/>
          </w:rPr>
          <w:t>U.S. Census Bureau</w:t>
        </w:r>
      </w:hyperlink>
      <w:r w:rsidRPr="0030586F">
        <w:rPr>
          <w:rFonts w:ascii="Arial" w:hAnsi="Arial" w:cs="Arial"/>
        </w:rPr>
        <w:t xml:space="preserve"> and</w:t>
      </w:r>
      <w:r w:rsidR="00CA5EA0">
        <w:rPr>
          <w:rFonts w:ascii="Arial" w:hAnsi="Arial" w:cs="Arial"/>
        </w:rPr>
        <w:t xml:space="preserve"> analysis of HMIS data</w:t>
      </w:r>
      <w:r w:rsidRPr="0030586F">
        <w:rPr>
          <w:rFonts w:ascii="Arial" w:hAnsi="Arial" w:cs="Arial"/>
        </w:rPr>
        <w:t xml:space="preserve">, Black/African American residents account for 9 percent of Travis County’s total population, but </w:t>
      </w:r>
      <w:r w:rsidR="00CA5EA0">
        <w:rPr>
          <w:rFonts w:ascii="Arial" w:hAnsi="Arial" w:cs="Arial"/>
        </w:rPr>
        <w:t>32</w:t>
      </w:r>
      <w:r w:rsidRPr="0030586F">
        <w:rPr>
          <w:rFonts w:ascii="Arial" w:hAnsi="Arial" w:cs="Arial"/>
        </w:rPr>
        <w:t xml:space="preserve"> percent of the population experiencing homelessness in the same area.</w:t>
      </w:r>
      <w:r w:rsidRPr="4B64864B">
        <w:rPr>
          <w:rFonts w:ascii="Arial" w:hAnsi="Arial" w:cs="Arial"/>
        </w:rPr>
        <w:t xml:space="preserve"> This is a dramatic overrepresentation and a key challenge facing our homelessness response system and the Austin/Travis County community generally.</w:t>
      </w:r>
    </w:p>
    <w:p w14:paraId="0A25A142" w14:textId="4FE6E764" w:rsidR="009D34E4" w:rsidRDefault="7DE03C5C" w:rsidP="0024355F">
      <w:pPr>
        <w:rPr>
          <w:rFonts w:ascii="Arial" w:hAnsi="Arial" w:cs="Arial"/>
        </w:rPr>
      </w:pPr>
      <w:r w:rsidRPr="7DE03C5C">
        <w:rPr>
          <w:rFonts w:ascii="Arial" w:hAnsi="Arial" w:cs="Arial"/>
        </w:rPr>
        <w:t>Describe how your agency demonstrates efforts to identify and reduce racial and ethnic disparities in service delivery. (500-word limit).</w:t>
      </w:r>
    </w:p>
    <w:p w14:paraId="36CC49D2" w14:textId="4A3D018D" w:rsidR="003C0724" w:rsidRPr="003032BB" w:rsidRDefault="0067F8C3" w:rsidP="4080D5E7">
      <w:pPr>
        <w:pStyle w:val="Heading2"/>
      </w:pPr>
      <w:bookmarkStart w:id="34" w:name="_Toc174965242"/>
      <w:bookmarkStart w:id="35" w:name="_Toc81776194"/>
      <w:r>
        <w:t>Question 4.</w:t>
      </w:r>
      <w:r w:rsidR="00C82A80">
        <w:t>4</w:t>
      </w:r>
      <w:r>
        <w:t xml:space="preserve"> Addressing LGBTQ+ Safety (Non-HMIS Projects Only)</w:t>
      </w:r>
      <w:bookmarkEnd w:id="34"/>
    </w:p>
    <w:p w14:paraId="59E69F5A" w14:textId="685FEDAB" w:rsidR="000C386A" w:rsidRDefault="0030586F" w:rsidP="00763665">
      <w:pPr>
        <w:rPr>
          <w:rStyle w:val="cf01"/>
        </w:rPr>
      </w:pPr>
      <w:r w:rsidRPr="0030586F">
        <w:rPr>
          <w:rStyle w:val="cf01"/>
          <w:rFonts w:ascii="Arial" w:hAnsi="Arial" w:cs="Arial"/>
          <w:sz w:val="22"/>
          <w:szCs w:val="22"/>
        </w:rPr>
        <w:t>According to the National Coalition for the Homeless, "[m]embers of the LGBTQ community often face discrimination in many areas of their lives, but especially regarding housing status. LGBTQ individuals, especially youth, are highly overrepresented in the homeless population. They face difficulty in trying to find support services, especially since they may be harassed in shelters by peers or staff and therefore feel uncomfortable and unsafe seeking help</w:t>
      </w:r>
      <w:r w:rsidRPr="000C386A">
        <w:rPr>
          <w:rStyle w:val="cf01"/>
          <w:rFonts w:ascii="Arial" w:hAnsi="Arial" w:cs="Arial"/>
          <w:sz w:val="22"/>
          <w:szCs w:val="22"/>
        </w:rPr>
        <w:t xml:space="preserve">. In addition, some transgender individuals have even been turned away from shelters solely due to their gender identity, or have been subjected to verbal, physical, and sexual abuse when forced to stay with members of the sex they were assigned at birth (especially in the case of transgender women)." </w:t>
      </w:r>
      <w:r w:rsidR="000C386A">
        <w:rPr>
          <w:rStyle w:val="cf01"/>
          <w:rFonts w:ascii="Arial" w:hAnsi="Arial" w:cs="Arial"/>
          <w:sz w:val="22"/>
          <w:szCs w:val="22"/>
        </w:rPr>
        <w:t xml:space="preserve">This type of discrimination and abuse can cause significant psychological harm and trauma. Furthermore, our own HMIS data shows that </w:t>
      </w:r>
      <w:r w:rsidR="009448C6">
        <w:rPr>
          <w:rStyle w:val="cf01"/>
          <w:rFonts w:ascii="Arial" w:hAnsi="Arial" w:cs="Arial"/>
          <w:sz w:val="22"/>
          <w:szCs w:val="22"/>
        </w:rPr>
        <w:t>in Austin/Travis County, the trans population experiences higher rates of violence than the cisgender population experiencing homelessness</w:t>
      </w:r>
      <w:r>
        <w:rPr>
          <w:rStyle w:val="cf01"/>
        </w:rPr>
        <w:t>.</w:t>
      </w:r>
      <w:r w:rsidR="009448C6">
        <w:rPr>
          <w:rStyle w:val="cf01"/>
        </w:rPr>
        <w:t xml:space="preserve"> </w:t>
      </w:r>
      <w:r w:rsidR="009448C6" w:rsidRPr="000C386A">
        <w:rPr>
          <w:rStyle w:val="cf01"/>
          <w:rFonts w:ascii="Arial" w:hAnsi="Arial" w:cs="Arial"/>
          <w:sz w:val="22"/>
          <w:szCs w:val="22"/>
        </w:rPr>
        <w:t xml:space="preserve">Furthermore, discrimination based on gender identity or expression and/or sexual orientation </w:t>
      </w:r>
      <w:r w:rsidR="000C386A" w:rsidRPr="000C386A">
        <w:rPr>
          <w:rStyle w:val="cf01"/>
          <w:rFonts w:ascii="Arial" w:hAnsi="Arial" w:cs="Arial"/>
          <w:sz w:val="22"/>
          <w:szCs w:val="22"/>
        </w:rPr>
        <w:t>can cause significant psychological harm and trauma</w:t>
      </w:r>
      <w:r w:rsidR="000C386A">
        <w:rPr>
          <w:rStyle w:val="cf01"/>
        </w:rPr>
        <w:t>.</w:t>
      </w:r>
    </w:p>
    <w:p w14:paraId="2C1FABEE" w14:textId="10F338C2" w:rsidR="003032BB" w:rsidRDefault="603DEE75" w:rsidP="000C386A">
      <w:pPr>
        <w:rPr>
          <w:rFonts w:ascii="Arial" w:hAnsi="Arial" w:cs="Arial"/>
        </w:rPr>
      </w:pPr>
      <w:r w:rsidRPr="603DEE75">
        <w:rPr>
          <w:rFonts w:ascii="Arial" w:hAnsi="Arial" w:cs="Arial"/>
        </w:rPr>
        <w:t>Provide a narrative describing how your project is addressing these physical and psychological safety concerns for LGBTQ+ clients, specifically in relation to the higher likelihood of experiencing interpersonal violence, and to the impact of experiencing discrimination based on gender identity and sexual orientation with seeking services. (500-word limit).</w:t>
      </w:r>
    </w:p>
    <w:p w14:paraId="54C80892" w14:textId="13E3443F" w:rsidR="00970A71" w:rsidRPr="00AE52D9" w:rsidRDefault="0067F8C3" w:rsidP="009D34E4">
      <w:pPr>
        <w:pStyle w:val="Heading2"/>
      </w:pPr>
      <w:bookmarkStart w:id="36" w:name="_Toc174965243"/>
      <w:r>
        <w:t>Question 4.</w:t>
      </w:r>
      <w:bookmarkEnd w:id="35"/>
      <w:r w:rsidR="00C82A80">
        <w:t>5</w:t>
      </w:r>
      <w:r>
        <w:t xml:space="preserve"> Severity of Barriers</w:t>
      </w:r>
      <w:bookmarkEnd w:id="36"/>
    </w:p>
    <w:p w14:paraId="0B465659" w14:textId="7E9CF5CC" w:rsidR="009B123E" w:rsidRPr="00A92588" w:rsidRDefault="7DE03C5C" w:rsidP="0024355F">
      <w:pPr>
        <w:rPr>
          <w:rFonts w:ascii="Arial" w:hAnsi="Arial" w:cs="Arial"/>
          <w:strike/>
        </w:rPr>
      </w:pPr>
      <w:r w:rsidRPr="7DE03C5C">
        <w:rPr>
          <w:rFonts w:ascii="Arial" w:hAnsi="Arial" w:cs="Arial"/>
        </w:rPr>
        <w:t xml:space="preserve">Individuals experiencing homelessness face significant barriers in accessing services and housing, including substance use, history of domestic violence, criminal records, chronic homelessness, mental illness and/or trauma, and records of evictions. </w:t>
      </w:r>
      <w:r w:rsidR="00C82A80" w:rsidRPr="00C82A80">
        <w:rPr>
          <w:rFonts w:ascii="Arial" w:hAnsi="Arial" w:cs="Arial"/>
        </w:rPr>
        <w:t xml:space="preserve">What services, policies, partnerships, and practices does your agency either </w:t>
      </w:r>
      <w:r w:rsidR="00C82A80" w:rsidRPr="00C82A80">
        <w:rPr>
          <w:rFonts w:ascii="Arial" w:hAnsi="Arial" w:cs="Arial"/>
        </w:rPr>
        <w:lastRenderedPageBreak/>
        <w:t>have in place or plan to adopt to address the barriers experienced by program participants in attaining rapid placement in permanent housing and maintaining permanent housing in Austin’s competitive market?</w:t>
      </w:r>
      <w:r w:rsidR="001B12A2">
        <w:rPr>
          <w:rFonts w:ascii="Arial" w:hAnsi="Arial" w:cs="Arial"/>
        </w:rPr>
        <w:t xml:space="preserve"> (500-word limit).</w:t>
      </w:r>
    </w:p>
    <w:p w14:paraId="40F8FD3F" w14:textId="5E223975" w:rsidR="00C2368A" w:rsidRDefault="0067F8C3" w:rsidP="00C2368A">
      <w:pPr>
        <w:pStyle w:val="Heading2"/>
      </w:pPr>
      <w:bookmarkStart w:id="37" w:name="_Toc174965244"/>
      <w:r>
        <w:t>Question 4.</w:t>
      </w:r>
      <w:r w:rsidR="00C82A80">
        <w:t>6</w:t>
      </w:r>
      <w:r>
        <w:t xml:space="preserve"> Partnerships for Housing and Healthcare Resources</w:t>
      </w:r>
      <w:bookmarkEnd w:id="37"/>
      <w:r>
        <w:t xml:space="preserve"> </w:t>
      </w:r>
    </w:p>
    <w:p w14:paraId="740D3777" w14:textId="598D0A01" w:rsidR="00C2368A" w:rsidRDefault="0030586F" w:rsidP="0024355F">
      <w:pPr>
        <w:rPr>
          <w:rStyle w:val="cf01"/>
          <w:rFonts w:ascii="Arial" w:hAnsi="Arial" w:cs="Arial"/>
          <w:sz w:val="22"/>
          <w:szCs w:val="22"/>
        </w:rPr>
      </w:pPr>
      <w:r w:rsidRPr="00BB4591">
        <w:rPr>
          <w:rStyle w:val="cf01"/>
          <w:rFonts w:ascii="Arial" w:hAnsi="Arial" w:cs="Arial"/>
          <w:sz w:val="22"/>
          <w:szCs w:val="22"/>
        </w:rPr>
        <w:t xml:space="preserve">Please describe how your project leverages (or is planning on leveraging) housing </w:t>
      </w:r>
      <w:r w:rsidR="00A958A5">
        <w:rPr>
          <w:rStyle w:val="cf01"/>
          <w:rFonts w:ascii="Arial" w:hAnsi="Arial" w:cs="Arial"/>
          <w:sz w:val="22"/>
          <w:szCs w:val="22"/>
        </w:rPr>
        <w:t>or</w:t>
      </w:r>
      <w:r w:rsidRPr="00BB4591">
        <w:rPr>
          <w:rStyle w:val="cf01"/>
          <w:rFonts w:ascii="Arial" w:hAnsi="Arial" w:cs="Arial"/>
          <w:sz w:val="22"/>
          <w:szCs w:val="22"/>
        </w:rPr>
        <w:t xml:space="preserve"> healthcare resources </w:t>
      </w:r>
      <w:r w:rsidR="00A958A5">
        <w:rPr>
          <w:rStyle w:val="cf01"/>
          <w:rFonts w:ascii="Arial" w:hAnsi="Arial" w:cs="Arial"/>
          <w:sz w:val="22"/>
          <w:szCs w:val="22"/>
        </w:rPr>
        <w:t xml:space="preserve">which are </w:t>
      </w:r>
      <w:r w:rsidRPr="00BB4591">
        <w:rPr>
          <w:rStyle w:val="cf01"/>
          <w:rFonts w:ascii="Arial" w:hAnsi="Arial" w:cs="Arial"/>
          <w:sz w:val="22"/>
          <w:szCs w:val="22"/>
        </w:rPr>
        <w:t>not funded through the CoC or ESG programs (e.g., HOME-ARP, Housing Choice Vouchers, HOPWA). (500-word limit).</w:t>
      </w:r>
    </w:p>
    <w:p w14:paraId="19C56063" w14:textId="1F8C0C06" w:rsidR="00A92588" w:rsidRPr="00A92588" w:rsidRDefault="00A92588" w:rsidP="00A92588">
      <w:pPr>
        <w:pStyle w:val="Heading2"/>
        <w:rPr>
          <w:rStyle w:val="cf01"/>
          <w:rFonts w:ascii="DejaVu Sans" w:hAnsi="DejaVu Sans" w:cs="DejaVu Sans"/>
          <w:sz w:val="24"/>
          <w:szCs w:val="24"/>
        </w:rPr>
      </w:pPr>
      <w:bookmarkStart w:id="38" w:name="_Toc174965245"/>
      <w:r w:rsidRPr="00AA3BE3">
        <w:t xml:space="preserve">Question </w:t>
      </w:r>
      <w:r>
        <w:t>4.7 Harm Reduction</w:t>
      </w:r>
      <w:bookmarkEnd w:id="38"/>
      <w:r>
        <w:t xml:space="preserve"> </w:t>
      </w:r>
    </w:p>
    <w:p w14:paraId="2D031ACF" w14:textId="2DB8737B" w:rsidR="00DC0B9E" w:rsidRPr="0030586F" w:rsidRDefault="5A7FF984" w:rsidP="0024355F">
      <w:pPr>
        <w:rPr>
          <w:rFonts w:ascii="Arial" w:hAnsi="Arial" w:cs="Arial"/>
        </w:rPr>
      </w:pPr>
      <w:r w:rsidRPr="5A7FF984">
        <w:rPr>
          <w:rStyle w:val="cf01"/>
          <w:rFonts w:ascii="Arial" w:hAnsi="Arial" w:cs="Arial"/>
          <w:sz w:val="22"/>
          <w:szCs w:val="22"/>
        </w:rPr>
        <w:t>What services, policies, partnership, and practices do your agency have in place to ensure fidelity to harm reduction practices around drug usage to reduce stigma, promote safety, and increase education and understanding?</w:t>
      </w:r>
      <w:r w:rsidR="00AA3BE3">
        <w:rPr>
          <w:rStyle w:val="cf01"/>
          <w:rFonts w:ascii="Arial" w:hAnsi="Arial" w:cs="Arial"/>
          <w:sz w:val="22"/>
          <w:szCs w:val="22"/>
        </w:rPr>
        <w:t xml:space="preserve"> </w:t>
      </w:r>
      <w:r w:rsidR="00DB0997">
        <w:rPr>
          <w:rStyle w:val="cf01"/>
          <w:rFonts w:ascii="Arial" w:hAnsi="Arial" w:cs="Arial"/>
          <w:sz w:val="22"/>
          <w:szCs w:val="22"/>
        </w:rPr>
        <w:t>(500-word limit).</w:t>
      </w:r>
    </w:p>
    <w:p w14:paraId="5050EE33" w14:textId="0A48CBF2" w:rsidR="00E62ED7" w:rsidRDefault="5A7FF984" w:rsidP="00E62ED7">
      <w:pPr>
        <w:pStyle w:val="Heading2"/>
      </w:pPr>
      <w:bookmarkStart w:id="39" w:name="_Toc81776196"/>
      <w:bookmarkStart w:id="40" w:name="_Toc174965246"/>
      <w:bookmarkStart w:id="41" w:name="_Hlk168387139"/>
      <w:r w:rsidRPr="00AA3BE3">
        <w:t xml:space="preserve">Question </w:t>
      </w:r>
      <w:bookmarkEnd w:id="39"/>
      <w:r w:rsidR="00DC0B9E">
        <w:t>4.8</w:t>
      </w:r>
      <w:r w:rsidR="00E62ED7" w:rsidRPr="00E62ED7">
        <w:t xml:space="preserve"> </w:t>
      </w:r>
      <w:r w:rsidR="00E62ED7">
        <w:t>Hiring and Retaining a Competitive Workforce</w:t>
      </w:r>
      <w:bookmarkEnd w:id="40"/>
      <w:r w:rsidR="00E62ED7">
        <w:t xml:space="preserve"> </w:t>
      </w:r>
    </w:p>
    <w:p w14:paraId="03850899" w14:textId="5C5720F2" w:rsidR="00E62ED7" w:rsidRPr="00E62ED7" w:rsidRDefault="00E62ED7" w:rsidP="00E62ED7">
      <w:pPr>
        <w:rPr>
          <w:rFonts w:ascii="Arial" w:hAnsi="Arial" w:cs="Arial"/>
        </w:rPr>
      </w:pPr>
      <w:r w:rsidRPr="00CA5EA0">
        <w:rPr>
          <w:rFonts w:ascii="Arial" w:hAnsi="Arial" w:cs="Arial"/>
        </w:rPr>
        <w:t xml:space="preserve">According to </w:t>
      </w:r>
      <w:hyperlink r:id="rId19" w:history="1">
        <w:r w:rsidRPr="00CA5EA0">
          <w:rPr>
            <w:rStyle w:val="Hyperlink"/>
            <w:rFonts w:ascii="Arial" w:hAnsi="Arial" w:cs="Arial"/>
          </w:rPr>
          <w:t>a 2023 nationwide HRS survey conducted by the National Alliance to End Homelessness (NAEH),</w:t>
        </w:r>
      </w:hyperlink>
      <w:r w:rsidRPr="00CA5EA0">
        <w:rPr>
          <w:rFonts w:ascii="Arial" w:hAnsi="Arial" w:cs="Arial"/>
        </w:rPr>
        <w:t xml:space="preserve"> staffing challenges among HRS agencies remain acute, where 74% reported being understaffed, and 71% reported experiencing high staff turnover.</w:t>
      </w:r>
      <w:r>
        <w:rPr>
          <w:rFonts w:ascii="Arial" w:hAnsi="Arial" w:cs="Arial"/>
        </w:rPr>
        <w:t xml:space="preserve"> </w:t>
      </w:r>
      <w:r w:rsidRPr="00E326D0">
        <w:rPr>
          <w:rFonts w:ascii="Arial" w:hAnsi="Arial" w:cs="Arial"/>
        </w:rPr>
        <w:t xml:space="preserve">Please describe your agency’s methods of measuring </w:t>
      </w:r>
      <w:r>
        <w:rPr>
          <w:rFonts w:ascii="Arial" w:hAnsi="Arial" w:cs="Arial"/>
        </w:rPr>
        <w:t>and</w:t>
      </w:r>
      <w:r w:rsidRPr="00E326D0">
        <w:rPr>
          <w:rFonts w:ascii="Arial" w:hAnsi="Arial" w:cs="Arial"/>
        </w:rPr>
        <w:t xml:space="preserve"> collecting turnover rates as well as your practices </w:t>
      </w:r>
      <w:r w:rsidR="00705B3B">
        <w:rPr>
          <w:rFonts w:ascii="Arial" w:hAnsi="Arial" w:cs="Arial"/>
        </w:rPr>
        <w:t>and</w:t>
      </w:r>
      <w:r w:rsidRPr="00E326D0">
        <w:rPr>
          <w:rFonts w:ascii="Arial" w:hAnsi="Arial" w:cs="Arial"/>
        </w:rPr>
        <w:t xml:space="preserve"> policies used to hire </w:t>
      </w:r>
      <w:r>
        <w:rPr>
          <w:rFonts w:ascii="Arial" w:hAnsi="Arial" w:cs="Arial"/>
        </w:rPr>
        <w:t>and</w:t>
      </w:r>
      <w:r w:rsidRPr="00E326D0">
        <w:rPr>
          <w:rFonts w:ascii="Arial" w:hAnsi="Arial" w:cs="Arial"/>
        </w:rPr>
        <w:t xml:space="preserve"> retain a competitive workforce.</w:t>
      </w:r>
      <w:r w:rsidR="00553EA2">
        <w:rPr>
          <w:rFonts w:ascii="Arial" w:hAnsi="Arial" w:cs="Arial"/>
        </w:rPr>
        <w:t xml:space="preserve"> (500-word limit).</w:t>
      </w:r>
    </w:p>
    <w:p w14:paraId="1C9F5DDD" w14:textId="7554C686" w:rsidR="000C34C1" w:rsidRDefault="00E62ED7" w:rsidP="00245689">
      <w:pPr>
        <w:pStyle w:val="Heading2"/>
      </w:pPr>
      <w:bookmarkStart w:id="42" w:name="_Toc174965247"/>
      <w:r>
        <w:t>Question 4.9</w:t>
      </w:r>
      <w:r w:rsidR="5A7FF984">
        <w:t xml:space="preserve"> Project Staffing Plan</w:t>
      </w:r>
      <w:bookmarkEnd w:id="42"/>
      <w:r w:rsidR="5A7FF984">
        <w:t xml:space="preserve"> </w:t>
      </w:r>
    </w:p>
    <w:bookmarkEnd w:id="41"/>
    <w:p w14:paraId="2FDFD14D" w14:textId="05079F8B" w:rsidR="5A7FF984" w:rsidRDefault="5A7FF984" w:rsidP="5A7FF984">
      <w:pPr>
        <w:rPr>
          <w:rFonts w:ascii="Arial" w:hAnsi="Arial" w:cs="Arial"/>
        </w:rPr>
      </w:pPr>
      <w:r w:rsidRPr="5A7FF984">
        <w:rPr>
          <w:rFonts w:ascii="Arial" w:hAnsi="Arial" w:cs="Arial"/>
        </w:rPr>
        <w:t>Provide an overview of the staffing plan using the tables below (you may add additional rows as necessary).</w:t>
      </w:r>
      <w:bookmarkStart w:id="43" w:name="_Hlk168386476"/>
    </w:p>
    <w:bookmarkEnd w:id="43"/>
    <w:p w14:paraId="0999BAC1" w14:textId="3B785A61" w:rsidR="000C34C1" w:rsidRPr="00245689" w:rsidRDefault="005B7F4C" w:rsidP="0024355F">
      <w:pPr>
        <w:rPr>
          <w:rFonts w:ascii="Arial" w:hAnsi="Arial" w:cs="Arial"/>
          <w:i/>
          <w:iCs/>
        </w:rPr>
      </w:pPr>
      <w:r w:rsidRPr="00245689">
        <w:rPr>
          <w:rFonts w:ascii="Arial" w:hAnsi="Arial" w:cs="Arial"/>
        </w:rPr>
        <w:t xml:space="preserve">This information should match project details provided throughout the application, including information listed in </w:t>
      </w:r>
      <w:proofErr w:type="spellStart"/>
      <w:r w:rsidRPr="00245689">
        <w:rPr>
          <w:rFonts w:ascii="Arial" w:hAnsi="Arial" w:cs="Arial"/>
          <w:i/>
          <w:iCs/>
        </w:rPr>
        <w:t>e-snaps</w:t>
      </w:r>
      <w:proofErr w:type="spellEnd"/>
      <w:r w:rsidRPr="00245689">
        <w:rPr>
          <w:rFonts w:ascii="Arial" w:hAnsi="Arial" w:cs="Arial"/>
          <w:i/>
          <w:iCs/>
        </w:rPr>
        <w:t>.</w:t>
      </w:r>
    </w:p>
    <w:tbl>
      <w:tblPr>
        <w:tblStyle w:val="3"/>
        <w:tblW w:w="9576" w:type="dxa"/>
        <w:tblInd w:w="54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00" w:firstRow="0" w:lastRow="0" w:firstColumn="0" w:lastColumn="0" w:noHBand="0" w:noVBand="1"/>
      </w:tblPr>
      <w:tblGrid>
        <w:gridCol w:w="2628"/>
        <w:gridCol w:w="6948"/>
      </w:tblGrid>
      <w:tr w:rsidR="000C34C1" w14:paraId="744BC640" w14:textId="77777777" w:rsidTr="00655A42">
        <w:tc>
          <w:tcPr>
            <w:tcW w:w="9576" w:type="dxa"/>
            <w:gridSpan w:val="2"/>
            <w:shd w:val="clear" w:color="auto" w:fill="002060"/>
            <w:vAlign w:val="center"/>
          </w:tcPr>
          <w:p w14:paraId="699E2DB1" w14:textId="77777777" w:rsidR="000C34C1" w:rsidRPr="00655A42" w:rsidRDefault="005B7F4C" w:rsidP="00655A42">
            <w:pPr>
              <w:jc w:val="center"/>
              <w:rPr>
                <w:b/>
                <w:bCs/>
                <w:sz w:val="36"/>
                <w:szCs w:val="36"/>
              </w:rPr>
            </w:pPr>
            <w:r w:rsidRPr="00655A42">
              <w:rPr>
                <w:b/>
                <w:bCs/>
                <w:sz w:val="36"/>
                <w:szCs w:val="36"/>
              </w:rPr>
              <w:t>Project Staff Position 1</w:t>
            </w:r>
          </w:p>
        </w:tc>
      </w:tr>
      <w:tr w:rsidR="000C34C1" w14:paraId="4E25ACA8" w14:textId="77777777" w:rsidTr="00655A42">
        <w:tc>
          <w:tcPr>
            <w:tcW w:w="2628" w:type="dxa"/>
            <w:shd w:val="clear" w:color="auto" w:fill="E7E6E6"/>
          </w:tcPr>
          <w:p w14:paraId="1A01751F" w14:textId="77777777" w:rsidR="000C34C1" w:rsidRDefault="005B7F4C" w:rsidP="0024355F">
            <w:r>
              <w:t>Position Title</w:t>
            </w:r>
          </w:p>
        </w:tc>
        <w:tc>
          <w:tcPr>
            <w:tcW w:w="6948" w:type="dxa"/>
            <w:shd w:val="clear" w:color="auto" w:fill="auto"/>
          </w:tcPr>
          <w:p w14:paraId="44F6E115" w14:textId="77777777" w:rsidR="000C34C1" w:rsidRDefault="000C34C1" w:rsidP="0024355F"/>
        </w:tc>
      </w:tr>
      <w:tr w:rsidR="000C34C1" w14:paraId="17298F2A" w14:textId="77777777" w:rsidTr="00655A42">
        <w:tc>
          <w:tcPr>
            <w:tcW w:w="2628" w:type="dxa"/>
            <w:shd w:val="clear" w:color="auto" w:fill="E7E6E6"/>
          </w:tcPr>
          <w:p w14:paraId="165D948E" w14:textId="77777777" w:rsidR="000C34C1" w:rsidRDefault="005B7F4C" w:rsidP="0024355F">
            <w:pPr>
              <w:rPr>
                <w:color w:val="000000"/>
              </w:rPr>
            </w:pPr>
            <w:r>
              <w:t>Number of this Position as part of the project total</w:t>
            </w:r>
          </w:p>
        </w:tc>
        <w:tc>
          <w:tcPr>
            <w:tcW w:w="6948" w:type="dxa"/>
            <w:shd w:val="clear" w:color="auto" w:fill="auto"/>
          </w:tcPr>
          <w:p w14:paraId="1F18D82A" w14:textId="77777777" w:rsidR="000C34C1" w:rsidRDefault="000C34C1" w:rsidP="0024355F"/>
        </w:tc>
      </w:tr>
      <w:tr w:rsidR="000C34C1" w14:paraId="0EE18F61" w14:textId="77777777" w:rsidTr="00655A42">
        <w:tc>
          <w:tcPr>
            <w:tcW w:w="2628" w:type="dxa"/>
            <w:shd w:val="clear" w:color="auto" w:fill="E7E6E6"/>
          </w:tcPr>
          <w:p w14:paraId="3065F1CF" w14:textId="77777777" w:rsidR="000C34C1" w:rsidRDefault="005B7F4C" w:rsidP="0024355F">
            <w:r>
              <w:t>Hours (FT/PT)</w:t>
            </w:r>
          </w:p>
        </w:tc>
        <w:tc>
          <w:tcPr>
            <w:tcW w:w="6948" w:type="dxa"/>
            <w:shd w:val="clear" w:color="auto" w:fill="auto"/>
          </w:tcPr>
          <w:p w14:paraId="51FA6AD7" w14:textId="77777777" w:rsidR="000C34C1" w:rsidRDefault="000C34C1" w:rsidP="0024355F"/>
        </w:tc>
      </w:tr>
      <w:tr w:rsidR="000C34C1" w14:paraId="5B7112F5" w14:textId="77777777" w:rsidTr="00655A42">
        <w:tc>
          <w:tcPr>
            <w:tcW w:w="2628" w:type="dxa"/>
            <w:shd w:val="clear" w:color="auto" w:fill="E7E6E6"/>
          </w:tcPr>
          <w:p w14:paraId="7E462479" w14:textId="77777777" w:rsidR="000C34C1" w:rsidRDefault="005B7F4C" w:rsidP="0024355F">
            <w:r>
              <w:t>% of Time on Project</w:t>
            </w:r>
          </w:p>
        </w:tc>
        <w:tc>
          <w:tcPr>
            <w:tcW w:w="6948" w:type="dxa"/>
            <w:shd w:val="clear" w:color="auto" w:fill="auto"/>
          </w:tcPr>
          <w:p w14:paraId="63F2248D" w14:textId="77777777" w:rsidR="000C34C1" w:rsidRDefault="000C34C1" w:rsidP="0024355F"/>
        </w:tc>
      </w:tr>
      <w:tr w:rsidR="000C34C1" w14:paraId="48D75175" w14:textId="77777777" w:rsidTr="00655A42">
        <w:tc>
          <w:tcPr>
            <w:tcW w:w="2628" w:type="dxa"/>
            <w:shd w:val="clear" w:color="auto" w:fill="E7E6E6"/>
          </w:tcPr>
          <w:p w14:paraId="1BF123C3" w14:textId="77777777" w:rsidR="000C34C1" w:rsidRDefault="005B7F4C" w:rsidP="0024355F">
            <w:r>
              <w:t>Position Responsibilities</w:t>
            </w:r>
          </w:p>
        </w:tc>
        <w:tc>
          <w:tcPr>
            <w:tcW w:w="6948" w:type="dxa"/>
            <w:shd w:val="clear" w:color="auto" w:fill="auto"/>
          </w:tcPr>
          <w:p w14:paraId="0CF5B2C1" w14:textId="77777777" w:rsidR="000C34C1" w:rsidRDefault="000C34C1" w:rsidP="0024355F"/>
        </w:tc>
      </w:tr>
      <w:tr w:rsidR="000C34C1" w14:paraId="09A188D8" w14:textId="77777777" w:rsidTr="00655A42">
        <w:tc>
          <w:tcPr>
            <w:tcW w:w="2628" w:type="dxa"/>
            <w:shd w:val="clear" w:color="auto" w:fill="E7E6E6"/>
          </w:tcPr>
          <w:p w14:paraId="075CC9F4" w14:textId="77777777" w:rsidR="000C34C1" w:rsidRDefault="005B7F4C" w:rsidP="0024355F">
            <w:r>
              <w:t>Required Education/Experience</w:t>
            </w:r>
          </w:p>
        </w:tc>
        <w:tc>
          <w:tcPr>
            <w:tcW w:w="6948" w:type="dxa"/>
            <w:shd w:val="clear" w:color="auto" w:fill="auto"/>
          </w:tcPr>
          <w:p w14:paraId="0DBC3DF5" w14:textId="77777777" w:rsidR="000C34C1" w:rsidRDefault="000C34C1" w:rsidP="0024355F"/>
        </w:tc>
      </w:tr>
      <w:tr w:rsidR="000C34C1" w14:paraId="3F99B836" w14:textId="77777777" w:rsidTr="00655A42">
        <w:tc>
          <w:tcPr>
            <w:tcW w:w="2628" w:type="dxa"/>
            <w:shd w:val="clear" w:color="auto" w:fill="E7E6E6"/>
          </w:tcPr>
          <w:p w14:paraId="150B79B9" w14:textId="6FDEF988" w:rsidR="000C34C1" w:rsidRDefault="005B7F4C" w:rsidP="0024355F">
            <w:pPr>
              <w:rPr>
                <w:color w:val="000000"/>
              </w:rPr>
            </w:pPr>
            <w:r>
              <w:lastRenderedPageBreak/>
              <w:t>Will Enter Information in HMIS or Comparable Database?</w:t>
            </w:r>
          </w:p>
        </w:tc>
        <w:tc>
          <w:tcPr>
            <w:tcW w:w="6948" w:type="dxa"/>
            <w:shd w:val="clear" w:color="auto" w:fill="auto"/>
          </w:tcPr>
          <w:p w14:paraId="74496AF9" w14:textId="77777777" w:rsidR="000C34C1" w:rsidRDefault="005B7F4C" w:rsidP="0024355F">
            <w:pPr>
              <w:rPr>
                <w:color w:val="000000"/>
              </w:rPr>
            </w:pPr>
            <w:r>
              <w:rPr>
                <w:rFonts w:ascii="Segoe UI Symbol" w:hAnsi="Segoe UI Symbol" w:cs="Segoe UI Symbol"/>
              </w:rPr>
              <w:t>☐</w:t>
            </w:r>
            <w:r>
              <w:t xml:space="preserve"> Yes </w:t>
            </w:r>
            <w:r>
              <w:rPr>
                <w:rFonts w:ascii="Segoe UI Symbol" w:hAnsi="Segoe UI Symbol" w:cs="Segoe UI Symbol"/>
              </w:rPr>
              <w:t>☐</w:t>
            </w:r>
            <w:r>
              <w:t xml:space="preserve"> No</w:t>
            </w:r>
          </w:p>
        </w:tc>
      </w:tr>
      <w:tr w:rsidR="000C34C1" w14:paraId="1E5F9D1C" w14:textId="77777777" w:rsidTr="00655A42">
        <w:tc>
          <w:tcPr>
            <w:tcW w:w="2628" w:type="dxa"/>
            <w:shd w:val="clear" w:color="auto" w:fill="E7E6E6"/>
          </w:tcPr>
          <w:p w14:paraId="073CBCDF" w14:textId="3E6E09C2" w:rsidR="000C34C1" w:rsidRDefault="005B7F4C" w:rsidP="0024355F">
            <w:r>
              <w:t>Fund</w:t>
            </w:r>
            <w:r w:rsidR="00514977">
              <w:t>ing</w:t>
            </w:r>
            <w:r>
              <w:t xml:space="preserve"> source to cover HMIS or comparable database utilization costs</w:t>
            </w:r>
          </w:p>
        </w:tc>
        <w:tc>
          <w:tcPr>
            <w:tcW w:w="6948" w:type="dxa"/>
            <w:shd w:val="clear" w:color="auto" w:fill="auto"/>
          </w:tcPr>
          <w:p w14:paraId="402674E7" w14:textId="77777777" w:rsidR="000C34C1" w:rsidRDefault="005B7F4C" w:rsidP="0024355F">
            <w:r>
              <w:rPr>
                <w:rFonts w:ascii="Segoe UI Symbol" w:hAnsi="Segoe UI Symbol" w:cs="Segoe UI Symbol"/>
              </w:rPr>
              <w:t>☐</w:t>
            </w:r>
            <w:r>
              <w:t xml:space="preserve">Supportive Service </w:t>
            </w:r>
            <w:r>
              <w:rPr>
                <w:rFonts w:ascii="Segoe UI Symbol" w:hAnsi="Segoe UI Symbol" w:cs="Segoe UI Symbol"/>
              </w:rPr>
              <w:t>☐</w:t>
            </w:r>
            <w:r>
              <w:t xml:space="preserve"> HMIS</w:t>
            </w:r>
          </w:p>
        </w:tc>
      </w:tr>
    </w:tbl>
    <w:p w14:paraId="551AF0D2" w14:textId="77777777" w:rsidR="000C34C1" w:rsidRDefault="000C34C1" w:rsidP="0024355F"/>
    <w:tbl>
      <w:tblPr>
        <w:tblStyle w:val="2"/>
        <w:tblW w:w="9576" w:type="dxa"/>
        <w:tblInd w:w="54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00" w:firstRow="0" w:lastRow="0" w:firstColumn="0" w:lastColumn="0" w:noHBand="0" w:noVBand="1"/>
      </w:tblPr>
      <w:tblGrid>
        <w:gridCol w:w="2628"/>
        <w:gridCol w:w="6948"/>
      </w:tblGrid>
      <w:tr w:rsidR="000C34C1" w14:paraId="53FE7A0A" w14:textId="77777777" w:rsidTr="0025728A">
        <w:tc>
          <w:tcPr>
            <w:tcW w:w="9576" w:type="dxa"/>
            <w:gridSpan w:val="2"/>
            <w:shd w:val="clear" w:color="auto" w:fill="002060"/>
          </w:tcPr>
          <w:p w14:paraId="0595843B" w14:textId="77777777" w:rsidR="000C34C1" w:rsidRPr="0025728A" w:rsidRDefault="005B7F4C" w:rsidP="0025728A">
            <w:pPr>
              <w:jc w:val="center"/>
              <w:rPr>
                <w:b/>
                <w:bCs/>
              </w:rPr>
            </w:pPr>
            <w:r w:rsidRPr="0025728A">
              <w:rPr>
                <w:b/>
                <w:bCs/>
                <w:sz w:val="36"/>
                <w:szCs w:val="36"/>
              </w:rPr>
              <w:t>Project Staff Position 2</w:t>
            </w:r>
          </w:p>
        </w:tc>
      </w:tr>
      <w:tr w:rsidR="000C34C1" w14:paraId="7CF660F8" w14:textId="77777777" w:rsidTr="0025728A">
        <w:tc>
          <w:tcPr>
            <w:tcW w:w="2628" w:type="dxa"/>
            <w:shd w:val="clear" w:color="auto" w:fill="E7E6E6"/>
          </w:tcPr>
          <w:p w14:paraId="649CAAB8" w14:textId="77777777" w:rsidR="000C34C1" w:rsidRDefault="005B7F4C" w:rsidP="0024355F">
            <w:r>
              <w:t>Position Title</w:t>
            </w:r>
          </w:p>
        </w:tc>
        <w:tc>
          <w:tcPr>
            <w:tcW w:w="6948" w:type="dxa"/>
            <w:shd w:val="clear" w:color="auto" w:fill="auto"/>
          </w:tcPr>
          <w:p w14:paraId="694E53EC" w14:textId="77777777" w:rsidR="000C34C1" w:rsidRDefault="000C34C1" w:rsidP="0024355F"/>
        </w:tc>
      </w:tr>
      <w:tr w:rsidR="000C34C1" w14:paraId="0198B2B5" w14:textId="77777777" w:rsidTr="0025728A">
        <w:tc>
          <w:tcPr>
            <w:tcW w:w="2628" w:type="dxa"/>
            <w:shd w:val="clear" w:color="auto" w:fill="E7E6E6"/>
          </w:tcPr>
          <w:p w14:paraId="12F2FAF0" w14:textId="77777777" w:rsidR="000C34C1" w:rsidRDefault="005B7F4C" w:rsidP="0024355F">
            <w:pPr>
              <w:rPr>
                <w:color w:val="000000"/>
              </w:rPr>
            </w:pPr>
            <w:r>
              <w:t>Number of this Position as part of the project total</w:t>
            </w:r>
          </w:p>
        </w:tc>
        <w:tc>
          <w:tcPr>
            <w:tcW w:w="6948" w:type="dxa"/>
            <w:shd w:val="clear" w:color="auto" w:fill="auto"/>
          </w:tcPr>
          <w:p w14:paraId="0E9191F2" w14:textId="77777777" w:rsidR="000C34C1" w:rsidRDefault="000C34C1" w:rsidP="0024355F"/>
        </w:tc>
      </w:tr>
      <w:tr w:rsidR="000C34C1" w14:paraId="42F273BF" w14:textId="77777777" w:rsidTr="0025728A">
        <w:tc>
          <w:tcPr>
            <w:tcW w:w="2628" w:type="dxa"/>
            <w:shd w:val="clear" w:color="auto" w:fill="E7E6E6"/>
          </w:tcPr>
          <w:p w14:paraId="5A0C694C" w14:textId="77777777" w:rsidR="000C34C1" w:rsidRDefault="005B7F4C" w:rsidP="0024355F">
            <w:r>
              <w:t>Hours (FT/PT)</w:t>
            </w:r>
          </w:p>
        </w:tc>
        <w:tc>
          <w:tcPr>
            <w:tcW w:w="6948" w:type="dxa"/>
            <w:shd w:val="clear" w:color="auto" w:fill="auto"/>
          </w:tcPr>
          <w:p w14:paraId="29307482" w14:textId="77777777" w:rsidR="000C34C1" w:rsidRDefault="000C34C1" w:rsidP="0024355F"/>
        </w:tc>
      </w:tr>
      <w:tr w:rsidR="000C34C1" w14:paraId="3E57A289" w14:textId="77777777" w:rsidTr="0025728A">
        <w:tc>
          <w:tcPr>
            <w:tcW w:w="2628" w:type="dxa"/>
            <w:shd w:val="clear" w:color="auto" w:fill="E7E6E6"/>
          </w:tcPr>
          <w:p w14:paraId="6A4F3C07" w14:textId="77777777" w:rsidR="000C34C1" w:rsidRDefault="005B7F4C" w:rsidP="0024355F">
            <w:r>
              <w:t>% of Time on Project</w:t>
            </w:r>
          </w:p>
        </w:tc>
        <w:tc>
          <w:tcPr>
            <w:tcW w:w="6948" w:type="dxa"/>
            <w:shd w:val="clear" w:color="auto" w:fill="auto"/>
          </w:tcPr>
          <w:p w14:paraId="7CBEC9FB" w14:textId="77777777" w:rsidR="000C34C1" w:rsidRDefault="000C34C1" w:rsidP="0024355F"/>
        </w:tc>
      </w:tr>
      <w:tr w:rsidR="000C34C1" w14:paraId="7538C9D4" w14:textId="77777777" w:rsidTr="0025728A">
        <w:tc>
          <w:tcPr>
            <w:tcW w:w="2628" w:type="dxa"/>
            <w:shd w:val="clear" w:color="auto" w:fill="E7E6E6"/>
          </w:tcPr>
          <w:p w14:paraId="43034174" w14:textId="77777777" w:rsidR="000C34C1" w:rsidRDefault="005B7F4C" w:rsidP="0024355F">
            <w:r>
              <w:t>Position Responsibilities</w:t>
            </w:r>
          </w:p>
        </w:tc>
        <w:tc>
          <w:tcPr>
            <w:tcW w:w="6948" w:type="dxa"/>
            <w:shd w:val="clear" w:color="auto" w:fill="auto"/>
          </w:tcPr>
          <w:p w14:paraId="6EF2D741" w14:textId="77777777" w:rsidR="000C34C1" w:rsidRDefault="000C34C1" w:rsidP="0024355F"/>
        </w:tc>
      </w:tr>
      <w:tr w:rsidR="000C34C1" w14:paraId="649A60E3" w14:textId="77777777" w:rsidTr="0025728A">
        <w:tc>
          <w:tcPr>
            <w:tcW w:w="2628" w:type="dxa"/>
            <w:shd w:val="clear" w:color="auto" w:fill="E7E6E6"/>
          </w:tcPr>
          <w:p w14:paraId="1EA3B58A" w14:textId="77777777" w:rsidR="000C34C1" w:rsidRDefault="005B7F4C" w:rsidP="0024355F">
            <w:r>
              <w:t>Required Education/Experience</w:t>
            </w:r>
          </w:p>
        </w:tc>
        <w:tc>
          <w:tcPr>
            <w:tcW w:w="6948" w:type="dxa"/>
            <w:shd w:val="clear" w:color="auto" w:fill="auto"/>
          </w:tcPr>
          <w:p w14:paraId="09783BCA" w14:textId="77777777" w:rsidR="000C34C1" w:rsidRDefault="000C34C1" w:rsidP="0024355F"/>
        </w:tc>
      </w:tr>
      <w:tr w:rsidR="000C34C1" w14:paraId="25F0000B" w14:textId="77777777" w:rsidTr="0025728A">
        <w:tc>
          <w:tcPr>
            <w:tcW w:w="2628" w:type="dxa"/>
            <w:shd w:val="clear" w:color="auto" w:fill="E7E6E6"/>
          </w:tcPr>
          <w:p w14:paraId="1183E0A0" w14:textId="77777777" w:rsidR="000C34C1" w:rsidRDefault="005B7F4C" w:rsidP="0024355F">
            <w:r>
              <w:t xml:space="preserve">Will Enter Information in HMIS or Comparable Database? </w:t>
            </w:r>
          </w:p>
        </w:tc>
        <w:tc>
          <w:tcPr>
            <w:tcW w:w="6948" w:type="dxa"/>
            <w:shd w:val="clear" w:color="auto" w:fill="auto"/>
          </w:tcPr>
          <w:p w14:paraId="0B4D0CC8" w14:textId="77777777" w:rsidR="000C34C1" w:rsidRDefault="005B7F4C" w:rsidP="0024355F">
            <w:r>
              <w:rPr>
                <w:rFonts w:ascii="Segoe UI Symbol" w:hAnsi="Segoe UI Symbol" w:cs="Segoe UI Symbol"/>
              </w:rPr>
              <w:t>☐</w:t>
            </w:r>
            <w:r>
              <w:t xml:space="preserve"> Yes </w:t>
            </w:r>
            <w:r>
              <w:rPr>
                <w:rFonts w:ascii="Segoe UI Symbol" w:hAnsi="Segoe UI Symbol" w:cs="Segoe UI Symbol"/>
              </w:rPr>
              <w:t>☐</w:t>
            </w:r>
            <w:r>
              <w:t xml:space="preserve"> No</w:t>
            </w:r>
          </w:p>
        </w:tc>
      </w:tr>
      <w:tr w:rsidR="000C34C1" w14:paraId="020C1E5F" w14:textId="77777777" w:rsidTr="0025728A">
        <w:tc>
          <w:tcPr>
            <w:tcW w:w="2628" w:type="dxa"/>
            <w:shd w:val="clear" w:color="auto" w:fill="E7E6E6"/>
          </w:tcPr>
          <w:p w14:paraId="033E5FFF" w14:textId="057030D0" w:rsidR="000C34C1" w:rsidRDefault="005B7F4C" w:rsidP="0024355F">
            <w:r>
              <w:t>Fund source to cover HMIS or comparable database utilization costs</w:t>
            </w:r>
          </w:p>
        </w:tc>
        <w:tc>
          <w:tcPr>
            <w:tcW w:w="6948" w:type="dxa"/>
            <w:shd w:val="clear" w:color="auto" w:fill="auto"/>
          </w:tcPr>
          <w:p w14:paraId="0AF55D62" w14:textId="77777777" w:rsidR="000C34C1" w:rsidRDefault="005B7F4C" w:rsidP="0024355F">
            <w:r>
              <w:rPr>
                <w:rFonts w:ascii="Segoe UI Symbol" w:hAnsi="Segoe UI Symbol" w:cs="Segoe UI Symbol"/>
              </w:rPr>
              <w:t>☐</w:t>
            </w:r>
            <w:r>
              <w:t xml:space="preserve">Supportive Service </w:t>
            </w:r>
            <w:r>
              <w:rPr>
                <w:rFonts w:ascii="Segoe UI Symbol" w:hAnsi="Segoe UI Symbol" w:cs="Segoe UI Symbol"/>
              </w:rPr>
              <w:t>☐</w:t>
            </w:r>
            <w:r>
              <w:t xml:space="preserve"> HMIS</w:t>
            </w:r>
          </w:p>
        </w:tc>
      </w:tr>
    </w:tbl>
    <w:p w14:paraId="25F5DB9A" w14:textId="77777777" w:rsidR="000C34C1" w:rsidRDefault="000C34C1" w:rsidP="0024355F"/>
    <w:tbl>
      <w:tblPr>
        <w:tblStyle w:val="1"/>
        <w:tblW w:w="9576" w:type="dxa"/>
        <w:tblInd w:w="54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00" w:firstRow="0" w:lastRow="0" w:firstColumn="0" w:lastColumn="0" w:noHBand="0" w:noVBand="1"/>
      </w:tblPr>
      <w:tblGrid>
        <w:gridCol w:w="2628"/>
        <w:gridCol w:w="6948"/>
      </w:tblGrid>
      <w:tr w:rsidR="000C34C1" w14:paraId="7C70A917" w14:textId="77777777" w:rsidTr="0025728A">
        <w:tc>
          <w:tcPr>
            <w:tcW w:w="9576" w:type="dxa"/>
            <w:gridSpan w:val="2"/>
            <w:shd w:val="clear" w:color="auto" w:fill="002060"/>
          </w:tcPr>
          <w:p w14:paraId="63F656E6" w14:textId="77777777" w:rsidR="000C34C1" w:rsidRPr="0025728A" w:rsidRDefault="005B7F4C" w:rsidP="0025728A">
            <w:pPr>
              <w:jc w:val="center"/>
              <w:rPr>
                <w:b/>
                <w:bCs/>
                <w:color w:val="FFFFFF" w:themeColor="background1"/>
                <w:sz w:val="36"/>
                <w:szCs w:val="36"/>
              </w:rPr>
            </w:pPr>
            <w:r w:rsidRPr="0025728A">
              <w:rPr>
                <w:b/>
                <w:bCs/>
                <w:color w:val="FFFFFF" w:themeColor="background1"/>
                <w:sz w:val="36"/>
                <w:szCs w:val="36"/>
              </w:rPr>
              <w:t>Project Staff Position 3</w:t>
            </w:r>
          </w:p>
        </w:tc>
      </w:tr>
      <w:tr w:rsidR="000C34C1" w14:paraId="0BE845FF" w14:textId="77777777" w:rsidTr="0025728A">
        <w:tc>
          <w:tcPr>
            <w:tcW w:w="2628" w:type="dxa"/>
            <w:shd w:val="clear" w:color="auto" w:fill="E7E6E6"/>
          </w:tcPr>
          <w:p w14:paraId="0913DB02" w14:textId="77777777" w:rsidR="000C34C1" w:rsidRDefault="005B7F4C" w:rsidP="0024355F">
            <w:r>
              <w:t>Position Title</w:t>
            </w:r>
          </w:p>
        </w:tc>
        <w:tc>
          <w:tcPr>
            <w:tcW w:w="6948" w:type="dxa"/>
            <w:shd w:val="clear" w:color="auto" w:fill="auto"/>
          </w:tcPr>
          <w:p w14:paraId="59C594BF" w14:textId="77777777" w:rsidR="000C34C1" w:rsidRDefault="000C34C1" w:rsidP="0024355F"/>
        </w:tc>
      </w:tr>
      <w:tr w:rsidR="000C34C1" w14:paraId="323A6575" w14:textId="77777777" w:rsidTr="0025728A">
        <w:tc>
          <w:tcPr>
            <w:tcW w:w="2628" w:type="dxa"/>
            <w:shd w:val="clear" w:color="auto" w:fill="E7E6E6"/>
          </w:tcPr>
          <w:p w14:paraId="68D1FC9C" w14:textId="77777777" w:rsidR="000C34C1" w:rsidRDefault="005B7F4C" w:rsidP="0024355F">
            <w:pPr>
              <w:rPr>
                <w:color w:val="000000"/>
              </w:rPr>
            </w:pPr>
            <w:r>
              <w:t>Number of this Position as part of the project total</w:t>
            </w:r>
          </w:p>
        </w:tc>
        <w:tc>
          <w:tcPr>
            <w:tcW w:w="6948" w:type="dxa"/>
            <w:shd w:val="clear" w:color="auto" w:fill="auto"/>
          </w:tcPr>
          <w:p w14:paraId="5AD4D69F" w14:textId="77777777" w:rsidR="000C34C1" w:rsidRDefault="000C34C1" w:rsidP="0024355F"/>
        </w:tc>
      </w:tr>
      <w:tr w:rsidR="000C34C1" w14:paraId="4EDDF4FB" w14:textId="77777777" w:rsidTr="0025728A">
        <w:tc>
          <w:tcPr>
            <w:tcW w:w="2628" w:type="dxa"/>
            <w:shd w:val="clear" w:color="auto" w:fill="E7E6E6"/>
          </w:tcPr>
          <w:p w14:paraId="05530F3A" w14:textId="77777777" w:rsidR="000C34C1" w:rsidRDefault="005B7F4C" w:rsidP="0024355F">
            <w:r>
              <w:t>Hours (FT/PT)</w:t>
            </w:r>
          </w:p>
        </w:tc>
        <w:tc>
          <w:tcPr>
            <w:tcW w:w="6948" w:type="dxa"/>
            <w:shd w:val="clear" w:color="auto" w:fill="auto"/>
          </w:tcPr>
          <w:p w14:paraId="5E7BCFC1" w14:textId="77777777" w:rsidR="000C34C1" w:rsidRDefault="000C34C1" w:rsidP="0024355F"/>
        </w:tc>
      </w:tr>
      <w:tr w:rsidR="000C34C1" w14:paraId="3D511D9F" w14:textId="77777777" w:rsidTr="0025728A">
        <w:tc>
          <w:tcPr>
            <w:tcW w:w="2628" w:type="dxa"/>
            <w:shd w:val="clear" w:color="auto" w:fill="E7E6E6"/>
          </w:tcPr>
          <w:p w14:paraId="340C212B" w14:textId="77777777" w:rsidR="000C34C1" w:rsidRDefault="005B7F4C" w:rsidP="0024355F">
            <w:r>
              <w:lastRenderedPageBreak/>
              <w:t>% of Time on Project</w:t>
            </w:r>
          </w:p>
        </w:tc>
        <w:tc>
          <w:tcPr>
            <w:tcW w:w="6948" w:type="dxa"/>
            <w:shd w:val="clear" w:color="auto" w:fill="auto"/>
          </w:tcPr>
          <w:p w14:paraId="50613C3F" w14:textId="77777777" w:rsidR="000C34C1" w:rsidRDefault="000C34C1" w:rsidP="0024355F"/>
        </w:tc>
      </w:tr>
      <w:tr w:rsidR="000C34C1" w14:paraId="053ECFF7" w14:textId="77777777" w:rsidTr="0025728A">
        <w:tc>
          <w:tcPr>
            <w:tcW w:w="2628" w:type="dxa"/>
            <w:shd w:val="clear" w:color="auto" w:fill="E7E6E6"/>
          </w:tcPr>
          <w:p w14:paraId="6BEA2358" w14:textId="77777777" w:rsidR="000C34C1" w:rsidRDefault="005B7F4C" w:rsidP="0024355F">
            <w:r>
              <w:t>Position Responsibilities</w:t>
            </w:r>
          </w:p>
        </w:tc>
        <w:tc>
          <w:tcPr>
            <w:tcW w:w="6948" w:type="dxa"/>
            <w:shd w:val="clear" w:color="auto" w:fill="auto"/>
          </w:tcPr>
          <w:p w14:paraId="105AC4DB" w14:textId="77777777" w:rsidR="000C34C1" w:rsidRDefault="000C34C1" w:rsidP="0024355F"/>
        </w:tc>
      </w:tr>
      <w:tr w:rsidR="000C34C1" w14:paraId="5098BED2" w14:textId="77777777" w:rsidTr="0025728A">
        <w:tc>
          <w:tcPr>
            <w:tcW w:w="2628" w:type="dxa"/>
            <w:shd w:val="clear" w:color="auto" w:fill="E7E6E6"/>
          </w:tcPr>
          <w:p w14:paraId="55BCF85E" w14:textId="77777777" w:rsidR="000C34C1" w:rsidRDefault="005B7F4C" w:rsidP="0024355F">
            <w:r>
              <w:t>Required Education/Experience</w:t>
            </w:r>
          </w:p>
        </w:tc>
        <w:tc>
          <w:tcPr>
            <w:tcW w:w="6948" w:type="dxa"/>
            <w:shd w:val="clear" w:color="auto" w:fill="auto"/>
          </w:tcPr>
          <w:p w14:paraId="4D910C7C" w14:textId="77777777" w:rsidR="000C34C1" w:rsidRDefault="000C34C1" w:rsidP="0024355F"/>
        </w:tc>
      </w:tr>
      <w:tr w:rsidR="000C34C1" w14:paraId="11C51964" w14:textId="77777777" w:rsidTr="0025728A">
        <w:tc>
          <w:tcPr>
            <w:tcW w:w="2628" w:type="dxa"/>
            <w:shd w:val="clear" w:color="auto" w:fill="E7E6E6"/>
          </w:tcPr>
          <w:p w14:paraId="0EDD6CF6" w14:textId="77777777" w:rsidR="000C34C1" w:rsidRDefault="005B7F4C" w:rsidP="0024355F">
            <w:r>
              <w:t xml:space="preserve">Will Enter Information in HMIS or Comparable Database? </w:t>
            </w:r>
          </w:p>
        </w:tc>
        <w:tc>
          <w:tcPr>
            <w:tcW w:w="6948" w:type="dxa"/>
            <w:shd w:val="clear" w:color="auto" w:fill="auto"/>
          </w:tcPr>
          <w:p w14:paraId="5FA9D7B5" w14:textId="77777777" w:rsidR="000C34C1" w:rsidRDefault="005B7F4C" w:rsidP="0024355F">
            <w:r>
              <w:rPr>
                <w:rFonts w:ascii="Segoe UI Symbol" w:hAnsi="Segoe UI Symbol" w:cs="Segoe UI Symbol"/>
              </w:rPr>
              <w:t>☐</w:t>
            </w:r>
            <w:r>
              <w:t xml:space="preserve"> Yes </w:t>
            </w:r>
            <w:r>
              <w:rPr>
                <w:rFonts w:ascii="Segoe UI Symbol" w:hAnsi="Segoe UI Symbol" w:cs="Segoe UI Symbol"/>
              </w:rPr>
              <w:t>☐</w:t>
            </w:r>
            <w:r>
              <w:t xml:space="preserve"> No</w:t>
            </w:r>
          </w:p>
        </w:tc>
      </w:tr>
      <w:tr w:rsidR="000C34C1" w14:paraId="13796F8D" w14:textId="77777777" w:rsidTr="0025728A">
        <w:tc>
          <w:tcPr>
            <w:tcW w:w="2628" w:type="dxa"/>
            <w:shd w:val="clear" w:color="auto" w:fill="E7E6E6"/>
          </w:tcPr>
          <w:p w14:paraId="516BD49D" w14:textId="67C8CB58" w:rsidR="000C34C1" w:rsidRDefault="005B7F4C" w:rsidP="0024355F">
            <w:r>
              <w:t>Fund source to cover HMIS or comparable database utilization costs</w:t>
            </w:r>
          </w:p>
        </w:tc>
        <w:tc>
          <w:tcPr>
            <w:tcW w:w="6948" w:type="dxa"/>
            <w:shd w:val="clear" w:color="auto" w:fill="auto"/>
          </w:tcPr>
          <w:p w14:paraId="30C86939" w14:textId="77777777" w:rsidR="000C34C1" w:rsidRDefault="005B7F4C" w:rsidP="0024355F">
            <w:r>
              <w:rPr>
                <w:rFonts w:ascii="Segoe UI Symbol" w:hAnsi="Segoe UI Symbol" w:cs="Segoe UI Symbol"/>
              </w:rPr>
              <w:t>☐</w:t>
            </w:r>
            <w:r>
              <w:t xml:space="preserve">Supportive Service </w:t>
            </w:r>
            <w:r>
              <w:rPr>
                <w:rFonts w:ascii="Segoe UI Symbol" w:hAnsi="Segoe UI Symbol" w:cs="Segoe UI Symbol"/>
              </w:rPr>
              <w:t>☐</w:t>
            </w:r>
            <w:r>
              <w:t xml:space="preserve"> HMIS</w:t>
            </w:r>
          </w:p>
        </w:tc>
      </w:tr>
    </w:tbl>
    <w:p w14:paraId="2012E618" w14:textId="61B80700" w:rsidR="00A3129B" w:rsidRDefault="00A3129B" w:rsidP="00E62ED7">
      <w:pPr>
        <w:pStyle w:val="Heading2"/>
        <w:rPr>
          <w:rFonts w:ascii="Arial" w:hAnsi="Arial" w:cs="Arial"/>
        </w:rPr>
      </w:pPr>
    </w:p>
    <w:p w14:paraId="3ED10D33" w14:textId="77777777" w:rsidR="007757F7" w:rsidRDefault="007757F7" w:rsidP="0024355F"/>
    <w:p w14:paraId="2B600023" w14:textId="69ACC2ED" w:rsidR="004A6DD1" w:rsidRDefault="004A6DD1" w:rsidP="0024355F"/>
    <w:p w14:paraId="23BEFB61" w14:textId="77777777" w:rsidR="004A6DD1" w:rsidRDefault="004A6DD1" w:rsidP="0024355F"/>
    <w:sectPr w:rsidR="004A6DD1">
      <w:footerReference w:type="default" r:id="rId20"/>
      <w:pgSz w:w="12240" w:h="15840"/>
      <w:pgMar w:top="720" w:right="720" w:bottom="720" w:left="720"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0" w:author="Eri Gregory" w:date="2024-09-12T12:28:00Z" w:initials="EG">
    <w:p w14:paraId="526702E0" w14:textId="77777777" w:rsidR="002E1414" w:rsidRDefault="002E1414" w:rsidP="002E1414">
      <w:pPr>
        <w:pStyle w:val="CommentText"/>
      </w:pPr>
      <w:r>
        <w:rPr>
          <w:rStyle w:val="CommentReference"/>
        </w:rPr>
        <w:annotationRef/>
      </w:r>
      <w:r>
        <w:t>Revised wording from previously published “staff rosters” (on Aug. 21, 2024) to ensure clarity on the types of attachments requested.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6702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98A" w16cex:dateUtc="2024-09-12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6702E0" w16cid:durableId="566E99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F1FDD" w14:textId="77777777" w:rsidR="007C01C1" w:rsidRDefault="007C01C1" w:rsidP="00F30373">
      <w:pPr>
        <w:spacing w:after="0" w:line="240" w:lineRule="auto"/>
      </w:pPr>
      <w:r>
        <w:separator/>
      </w:r>
    </w:p>
  </w:endnote>
  <w:endnote w:type="continuationSeparator" w:id="0">
    <w:p w14:paraId="0C6264AD" w14:textId="77777777" w:rsidR="007C01C1" w:rsidRDefault="007C01C1" w:rsidP="00F30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mo">
    <w:altName w:val="Calibri"/>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699841"/>
      <w:docPartObj>
        <w:docPartGallery w:val="Page Numbers (Bottom of Page)"/>
        <w:docPartUnique/>
      </w:docPartObj>
    </w:sdtPr>
    <w:sdtEndPr>
      <w:rPr>
        <w:noProof/>
      </w:rPr>
    </w:sdtEndPr>
    <w:sdtContent>
      <w:p w14:paraId="5F419A9F" w14:textId="40795328" w:rsidR="00F30373" w:rsidRDefault="00F303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0EF58C" w14:textId="77777777" w:rsidR="00F30373" w:rsidRDefault="00F30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E050D" w14:textId="77777777" w:rsidR="007C01C1" w:rsidRDefault="007C01C1" w:rsidP="00F30373">
      <w:pPr>
        <w:spacing w:after="0" w:line="240" w:lineRule="auto"/>
      </w:pPr>
      <w:r>
        <w:separator/>
      </w:r>
    </w:p>
  </w:footnote>
  <w:footnote w:type="continuationSeparator" w:id="0">
    <w:p w14:paraId="3ACD0B81" w14:textId="77777777" w:rsidR="007C01C1" w:rsidRDefault="007C01C1" w:rsidP="00F30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D4423"/>
    <w:multiLevelType w:val="multilevel"/>
    <w:tmpl w:val="22C0851E"/>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7E0911"/>
    <w:multiLevelType w:val="multilevel"/>
    <w:tmpl w:val="FAB8E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136B83"/>
    <w:multiLevelType w:val="hybridMultilevel"/>
    <w:tmpl w:val="9AC2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4572A"/>
    <w:multiLevelType w:val="hybridMultilevel"/>
    <w:tmpl w:val="B82E3BB8"/>
    <w:lvl w:ilvl="0" w:tplc="2802597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B310F"/>
    <w:multiLevelType w:val="hybridMultilevel"/>
    <w:tmpl w:val="AC8C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829C8"/>
    <w:multiLevelType w:val="multilevel"/>
    <w:tmpl w:val="2432F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8E76A0"/>
    <w:multiLevelType w:val="hybridMultilevel"/>
    <w:tmpl w:val="7482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661B9"/>
    <w:multiLevelType w:val="multilevel"/>
    <w:tmpl w:val="81A40E84"/>
    <w:lvl w:ilvl="0">
      <w:start w:val="1"/>
      <w:numFmt w:val="bullet"/>
      <w:lvlText w:val="●"/>
      <w:lvlJc w:val="left"/>
      <w:pPr>
        <w:ind w:left="1440" w:hanging="360"/>
      </w:pPr>
      <w:rPr>
        <w:rFonts w:ascii="Arimo" w:eastAsia="Arimo" w:hAnsi="Arimo" w:cs="Arimo"/>
      </w:rPr>
    </w:lvl>
    <w:lvl w:ilvl="1">
      <w:start w:val="1"/>
      <w:numFmt w:val="bullet"/>
      <w:lvlText w:val="●"/>
      <w:lvlJc w:val="left"/>
      <w:pPr>
        <w:ind w:left="2160" w:hanging="360"/>
      </w:pPr>
      <w:rPr>
        <w:rFonts w:ascii="Arimo" w:eastAsia="Arimo" w:hAnsi="Arimo" w:cs="Arimo"/>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2CF31515"/>
    <w:multiLevelType w:val="multilevel"/>
    <w:tmpl w:val="D766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37E85"/>
    <w:multiLevelType w:val="hybridMultilevel"/>
    <w:tmpl w:val="A2BA4A10"/>
    <w:lvl w:ilvl="0" w:tplc="AA2494F4">
      <w:start w:val="1"/>
      <w:numFmt w:val="bullet"/>
      <w:lvlText w:val=""/>
      <w:lvlJc w:val="left"/>
      <w:pPr>
        <w:ind w:left="720" w:hanging="360"/>
      </w:pPr>
      <w:rPr>
        <w:rFonts w:ascii="Symbol" w:hAnsi="Symbol" w:hint="default"/>
      </w:rPr>
    </w:lvl>
    <w:lvl w:ilvl="1" w:tplc="FDB4A05C">
      <w:start w:val="1"/>
      <w:numFmt w:val="bullet"/>
      <w:lvlText w:val="o"/>
      <w:lvlJc w:val="left"/>
      <w:pPr>
        <w:ind w:left="1440" w:hanging="360"/>
      </w:pPr>
      <w:rPr>
        <w:rFonts w:ascii="Courier New" w:hAnsi="Courier New" w:hint="default"/>
      </w:rPr>
    </w:lvl>
    <w:lvl w:ilvl="2" w:tplc="8220874E">
      <w:start w:val="1"/>
      <w:numFmt w:val="bullet"/>
      <w:lvlText w:val=""/>
      <w:lvlJc w:val="left"/>
      <w:pPr>
        <w:ind w:left="2160" w:hanging="360"/>
      </w:pPr>
      <w:rPr>
        <w:rFonts w:ascii="Wingdings" w:hAnsi="Wingdings" w:hint="default"/>
      </w:rPr>
    </w:lvl>
    <w:lvl w:ilvl="3" w:tplc="2172659A">
      <w:start w:val="1"/>
      <w:numFmt w:val="bullet"/>
      <w:lvlText w:val=""/>
      <w:lvlJc w:val="left"/>
      <w:pPr>
        <w:ind w:left="2880" w:hanging="360"/>
      </w:pPr>
      <w:rPr>
        <w:rFonts w:ascii="Symbol" w:hAnsi="Symbol" w:hint="default"/>
      </w:rPr>
    </w:lvl>
    <w:lvl w:ilvl="4" w:tplc="45402650">
      <w:start w:val="1"/>
      <w:numFmt w:val="bullet"/>
      <w:lvlText w:val="o"/>
      <w:lvlJc w:val="left"/>
      <w:pPr>
        <w:ind w:left="3600" w:hanging="360"/>
      </w:pPr>
      <w:rPr>
        <w:rFonts w:ascii="Courier New" w:hAnsi="Courier New" w:hint="default"/>
      </w:rPr>
    </w:lvl>
    <w:lvl w:ilvl="5" w:tplc="26CCA944">
      <w:start w:val="1"/>
      <w:numFmt w:val="bullet"/>
      <w:lvlText w:val=""/>
      <w:lvlJc w:val="left"/>
      <w:pPr>
        <w:ind w:left="4320" w:hanging="360"/>
      </w:pPr>
      <w:rPr>
        <w:rFonts w:ascii="Wingdings" w:hAnsi="Wingdings" w:hint="default"/>
      </w:rPr>
    </w:lvl>
    <w:lvl w:ilvl="6" w:tplc="0A4ECBE2">
      <w:start w:val="1"/>
      <w:numFmt w:val="bullet"/>
      <w:lvlText w:val=""/>
      <w:lvlJc w:val="left"/>
      <w:pPr>
        <w:ind w:left="5040" w:hanging="360"/>
      </w:pPr>
      <w:rPr>
        <w:rFonts w:ascii="Symbol" w:hAnsi="Symbol" w:hint="default"/>
      </w:rPr>
    </w:lvl>
    <w:lvl w:ilvl="7" w:tplc="507CF9FC">
      <w:start w:val="1"/>
      <w:numFmt w:val="bullet"/>
      <w:lvlText w:val="o"/>
      <w:lvlJc w:val="left"/>
      <w:pPr>
        <w:ind w:left="5760" w:hanging="360"/>
      </w:pPr>
      <w:rPr>
        <w:rFonts w:ascii="Courier New" w:hAnsi="Courier New" w:hint="default"/>
      </w:rPr>
    </w:lvl>
    <w:lvl w:ilvl="8" w:tplc="C3AAD914">
      <w:start w:val="1"/>
      <w:numFmt w:val="bullet"/>
      <w:lvlText w:val=""/>
      <w:lvlJc w:val="left"/>
      <w:pPr>
        <w:ind w:left="6480" w:hanging="360"/>
      </w:pPr>
      <w:rPr>
        <w:rFonts w:ascii="Wingdings" w:hAnsi="Wingdings" w:hint="default"/>
      </w:rPr>
    </w:lvl>
  </w:abstractNum>
  <w:abstractNum w:abstractNumId="10" w15:restartNumberingAfterBreak="0">
    <w:nsid w:val="32E10D88"/>
    <w:multiLevelType w:val="multilevel"/>
    <w:tmpl w:val="A406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C788D"/>
    <w:multiLevelType w:val="hybridMultilevel"/>
    <w:tmpl w:val="232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6058F"/>
    <w:multiLevelType w:val="multilevel"/>
    <w:tmpl w:val="DE48E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AC0B2A"/>
    <w:multiLevelType w:val="hybridMultilevel"/>
    <w:tmpl w:val="370E945A"/>
    <w:lvl w:ilvl="0" w:tplc="479A2C8A">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A2191"/>
    <w:multiLevelType w:val="multilevel"/>
    <w:tmpl w:val="81A40E84"/>
    <w:lvl w:ilvl="0">
      <w:start w:val="1"/>
      <w:numFmt w:val="bullet"/>
      <w:lvlText w:val="●"/>
      <w:lvlJc w:val="left"/>
      <w:pPr>
        <w:ind w:left="1440" w:hanging="360"/>
      </w:pPr>
      <w:rPr>
        <w:rFonts w:ascii="Arimo" w:eastAsia="Arimo" w:hAnsi="Arimo" w:cs="Arimo"/>
      </w:rPr>
    </w:lvl>
    <w:lvl w:ilvl="1">
      <w:start w:val="1"/>
      <w:numFmt w:val="bullet"/>
      <w:lvlText w:val="●"/>
      <w:lvlJc w:val="left"/>
      <w:pPr>
        <w:ind w:left="2160" w:hanging="360"/>
      </w:pPr>
      <w:rPr>
        <w:rFonts w:ascii="Arimo" w:eastAsia="Arimo" w:hAnsi="Arimo" w:cs="Arimo"/>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5471376F"/>
    <w:multiLevelType w:val="hybridMultilevel"/>
    <w:tmpl w:val="9E62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2688C"/>
    <w:multiLevelType w:val="multilevel"/>
    <w:tmpl w:val="81A40E84"/>
    <w:lvl w:ilvl="0">
      <w:start w:val="1"/>
      <w:numFmt w:val="bullet"/>
      <w:lvlText w:val="●"/>
      <w:lvlJc w:val="left"/>
      <w:pPr>
        <w:ind w:left="1440" w:hanging="360"/>
      </w:pPr>
      <w:rPr>
        <w:rFonts w:ascii="Arimo" w:eastAsia="Arimo" w:hAnsi="Arimo" w:cs="Arimo"/>
      </w:rPr>
    </w:lvl>
    <w:lvl w:ilvl="1">
      <w:start w:val="1"/>
      <w:numFmt w:val="bullet"/>
      <w:lvlText w:val="●"/>
      <w:lvlJc w:val="left"/>
      <w:pPr>
        <w:ind w:left="2160" w:hanging="360"/>
      </w:pPr>
      <w:rPr>
        <w:rFonts w:ascii="Arimo" w:eastAsia="Arimo" w:hAnsi="Arimo" w:cs="Arimo"/>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663D09FA"/>
    <w:multiLevelType w:val="hybridMultilevel"/>
    <w:tmpl w:val="DB62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C81DE4"/>
    <w:multiLevelType w:val="hybridMultilevel"/>
    <w:tmpl w:val="CC62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F3FB1"/>
    <w:multiLevelType w:val="hybridMultilevel"/>
    <w:tmpl w:val="3356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636843">
    <w:abstractNumId w:val="9"/>
  </w:num>
  <w:num w:numId="2" w16cid:durableId="1216741970">
    <w:abstractNumId w:val="0"/>
  </w:num>
  <w:num w:numId="3" w16cid:durableId="1658806801">
    <w:abstractNumId w:val="1"/>
  </w:num>
  <w:num w:numId="4" w16cid:durableId="186916529">
    <w:abstractNumId w:val="12"/>
  </w:num>
  <w:num w:numId="5" w16cid:durableId="934635982">
    <w:abstractNumId w:val="5"/>
  </w:num>
  <w:num w:numId="6" w16cid:durableId="1184634468">
    <w:abstractNumId w:val="7"/>
  </w:num>
  <w:num w:numId="7" w16cid:durableId="1770587175">
    <w:abstractNumId w:val="6"/>
  </w:num>
  <w:num w:numId="8" w16cid:durableId="649945596">
    <w:abstractNumId w:val="10"/>
  </w:num>
  <w:num w:numId="9" w16cid:durableId="198321467">
    <w:abstractNumId w:val="8"/>
  </w:num>
  <w:num w:numId="10" w16cid:durableId="682174148">
    <w:abstractNumId w:val="14"/>
  </w:num>
  <w:num w:numId="11" w16cid:durableId="851264757">
    <w:abstractNumId w:val="16"/>
  </w:num>
  <w:num w:numId="12" w16cid:durableId="2051147443">
    <w:abstractNumId w:val="2"/>
  </w:num>
  <w:num w:numId="13" w16cid:durableId="691029607">
    <w:abstractNumId w:val="3"/>
  </w:num>
  <w:num w:numId="14" w16cid:durableId="1223172150">
    <w:abstractNumId w:val="19"/>
  </w:num>
  <w:num w:numId="15" w16cid:durableId="308293195">
    <w:abstractNumId w:val="11"/>
  </w:num>
  <w:num w:numId="16" w16cid:durableId="512034464">
    <w:abstractNumId w:val="17"/>
  </w:num>
  <w:num w:numId="17" w16cid:durableId="990183827">
    <w:abstractNumId w:val="4"/>
  </w:num>
  <w:num w:numId="18" w16cid:durableId="221409099">
    <w:abstractNumId w:val="15"/>
  </w:num>
  <w:num w:numId="19" w16cid:durableId="1728070774">
    <w:abstractNumId w:val="13"/>
  </w:num>
  <w:num w:numId="20" w16cid:durableId="214526805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 Gregory">
    <w15:presenceInfo w15:providerId="AD" w15:userId="S::erigregory@austinecho.org::f06ae03e-c85d-462a-8d76-8299d645d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3Mzc3NjQwMDUxMjRR0lEKTi0uzszPAykwqgUAFsdc7iwAAAA="/>
  </w:docVars>
  <w:rsids>
    <w:rsidRoot w:val="000C34C1"/>
    <w:rsid w:val="00003CAE"/>
    <w:rsid w:val="000125AE"/>
    <w:rsid w:val="00016DA2"/>
    <w:rsid w:val="00017A46"/>
    <w:rsid w:val="000423CB"/>
    <w:rsid w:val="00072EED"/>
    <w:rsid w:val="00076E34"/>
    <w:rsid w:val="00093AE3"/>
    <w:rsid w:val="00097001"/>
    <w:rsid w:val="000A66B9"/>
    <w:rsid w:val="000C34C1"/>
    <w:rsid w:val="000C386A"/>
    <w:rsid w:val="000C76B5"/>
    <w:rsid w:val="000E0838"/>
    <w:rsid w:val="000F687C"/>
    <w:rsid w:val="001146FF"/>
    <w:rsid w:val="001254A6"/>
    <w:rsid w:val="00125CDC"/>
    <w:rsid w:val="00151988"/>
    <w:rsid w:val="00164FD4"/>
    <w:rsid w:val="0017341D"/>
    <w:rsid w:val="001869D4"/>
    <w:rsid w:val="001A7A12"/>
    <w:rsid w:val="001B12A2"/>
    <w:rsid w:val="001B641C"/>
    <w:rsid w:val="001C2546"/>
    <w:rsid w:val="001F4448"/>
    <w:rsid w:val="002031B6"/>
    <w:rsid w:val="002067E3"/>
    <w:rsid w:val="0021358A"/>
    <w:rsid w:val="00222F33"/>
    <w:rsid w:val="0024355F"/>
    <w:rsid w:val="00245689"/>
    <w:rsid w:val="00251C6C"/>
    <w:rsid w:val="0025728A"/>
    <w:rsid w:val="00263393"/>
    <w:rsid w:val="00270C8C"/>
    <w:rsid w:val="00271D4D"/>
    <w:rsid w:val="002774C7"/>
    <w:rsid w:val="00280261"/>
    <w:rsid w:val="002848B0"/>
    <w:rsid w:val="002975BA"/>
    <w:rsid w:val="002A5CAB"/>
    <w:rsid w:val="002B2F9F"/>
    <w:rsid w:val="002B7BEA"/>
    <w:rsid w:val="002D4B76"/>
    <w:rsid w:val="002E1414"/>
    <w:rsid w:val="003032BB"/>
    <w:rsid w:val="0030586F"/>
    <w:rsid w:val="00315F79"/>
    <w:rsid w:val="0033792F"/>
    <w:rsid w:val="00352706"/>
    <w:rsid w:val="00372375"/>
    <w:rsid w:val="00390350"/>
    <w:rsid w:val="003907BA"/>
    <w:rsid w:val="003A53CD"/>
    <w:rsid w:val="003A775A"/>
    <w:rsid w:val="003B4743"/>
    <w:rsid w:val="003C0724"/>
    <w:rsid w:val="003C491B"/>
    <w:rsid w:val="003E7B8F"/>
    <w:rsid w:val="00415DC8"/>
    <w:rsid w:val="00432864"/>
    <w:rsid w:val="0044294D"/>
    <w:rsid w:val="00443F44"/>
    <w:rsid w:val="00450413"/>
    <w:rsid w:val="004548E9"/>
    <w:rsid w:val="0046785B"/>
    <w:rsid w:val="004706B9"/>
    <w:rsid w:val="00474B22"/>
    <w:rsid w:val="00490221"/>
    <w:rsid w:val="00493C05"/>
    <w:rsid w:val="004A3836"/>
    <w:rsid w:val="004A6DD1"/>
    <w:rsid w:val="004B22AB"/>
    <w:rsid w:val="004C7B31"/>
    <w:rsid w:val="004E3F76"/>
    <w:rsid w:val="00514977"/>
    <w:rsid w:val="00517510"/>
    <w:rsid w:val="00522CAB"/>
    <w:rsid w:val="00531C68"/>
    <w:rsid w:val="00553EA2"/>
    <w:rsid w:val="005B7F4C"/>
    <w:rsid w:val="005C6AA6"/>
    <w:rsid w:val="005F273A"/>
    <w:rsid w:val="005F2D88"/>
    <w:rsid w:val="005F4DE1"/>
    <w:rsid w:val="00655A42"/>
    <w:rsid w:val="0067048D"/>
    <w:rsid w:val="00671E2B"/>
    <w:rsid w:val="0067F8C3"/>
    <w:rsid w:val="006A2910"/>
    <w:rsid w:val="006B6529"/>
    <w:rsid w:val="006B716A"/>
    <w:rsid w:val="006C287C"/>
    <w:rsid w:val="006F039C"/>
    <w:rsid w:val="00704C4A"/>
    <w:rsid w:val="00705B3B"/>
    <w:rsid w:val="007176B0"/>
    <w:rsid w:val="00751EBD"/>
    <w:rsid w:val="00752810"/>
    <w:rsid w:val="00753AF5"/>
    <w:rsid w:val="00753CE4"/>
    <w:rsid w:val="0075611B"/>
    <w:rsid w:val="007609A7"/>
    <w:rsid w:val="00763665"/>
    <w:rsid w:val="007757F7"/>
    <w:rsid w:val="00783ABF"/>
    <w:rsid w:val="00783DDA"/>
    <w:rsid w:val="0078634B"/>
    <w:rsid w:val="0079484E"/>
    <w:rsid w:val="007B0A61"/>
    <w:rsid w:val="007B51C9"/>
    <w:rsid w:val="007C01C1"/>
    <w:rsid w:val="007C34E1"/>
    <w:rsid w:val="00811552"/>
    <w:rsid w:val="00812161"/>
    <w:rsid w:val="008552C1"/>
    <w:rsid w:val="008606FE"/>
    <w:rsid w:val="00866C2A"/>
    <w:rsid w:val="0087506F"/>
    <w:rsid w:val="0089103F"/>
    <w:rsid w:val="008B5014"/>
    <w:rsid w:val="008E6871"/>
    <w:rsid w:val="00914CA6"/>
    <w:rsid w:val="00916211"/>
    <w:rsid w:val="0091626B"/>
    <w:rsid w:val="009448C6"/>
    <w:rsid w:val="00970A71"/>
    <w:rsid w:val="00973ABA"/>
    <w:rsid w:val="0098016C"/>
    <w:rsid w:val="00995A20"/>
    <w:rsid w:val="009A5154"/>
    <w:rsid w:val="009B123E"/>
    <w:rsid w:val="009D34E4"/>
    <w:rsid w:val="009D39EF"/>
    <w:rsid w:val="009F10E9"/>
    <w:rsid w:val="009F3BFA"/>
    <w:rsid w:val="009F5A31"/>
    <w:rsid w:val="009F74B4"/>
    <w:rsid w:val="00A148EA"/>
    <w:rsid w:val="00A3129B"/>
    <w:rsid w:val="00A529A3"/>
    <w:rsid w:val="00A60726"/>
    <w:rsid w:val="00A711BF"/>
    <w:rsid w:val="00A84048"/>
    <w:rsid w:val="00A92588"/>
    <w:rsid w:val="00A925D6"/>
    <w:rsid w:val="00A958A5"/>
    <w:rsid w:val="00AA2E7E"/>
    <w:rsid w:val="00AA3BE3"/>
    <w:rsid w:val="00AE1DA8"/>
    <w:rsid w:val="00AE52D9"/>
    <w:rsid w:val="00AF3DF7"/>
    <w:rsid w:val="00B036ED"/>
    <w:rsid w:val="00B0408E"/>
    <w:rsid w:val="00B26B35"/>
    <w:rsid w:val="00B3588D"/>
    <w:rsid w:val="00B4624D"/>
    <w:rsid w:val="00B62B83"/>
    <w:rsid w:val="00B77712"/>
    <w:rsid w:val="00B95B1E"/>
    <w:rsid w:val="00BB0F2E"/>
    <w:rsid w:val="00BB4591"/>
    <w:rsid w:val="00BB72F8"/>
    <w:rsid w:val="00BC48D1"/>
    <w:rsid w:val="00BD710B"/>
    <w:rsid w:val="00C036AE"/>
    <w:rsid w:val="00C05352"/>
    <w:rsid w:val="00C119D6"/>
    <w:rsid w:val="00C2368A"/>
    <w:rsid w:val="00C408C4"/>
    <w:rsid w:val="00C50F83"/>
    <w:rsid w:val="00C5502C"/>
    <w:rsid w:val="00C82A80"/>
    <w:rsid w:val="00CA5EA0"/>
    <w:rsid w:val="00CC5B00"/>
    <w:rsid w:val="00CD1670"/>
    <w:rsid w:val="00CD4711"/>
    <w:rsid w:val="00CD551D"/>
    <w:rsid w:val="00CE7187"/>
    <w:rsid w:val="00CF481D"/>
    <w:rsid w:val="00CF5845"/>
    <w:rsid w:val="00D10850"/>
    <w:rsid w:val="00D174CB"/>
    <w:rsid w:val="00D2610E"/>
    <w:rsid w:val="00D26B29"/>
    <w:rsid w:val="00D35D6E"/>
    <w:rsid w:val="00D40876"/>
    <w:rsid w:val="00D40FE8"/>
    <w:rsid w:val="00D476E1"/>
    <w:rsid w:val="00D639A6"/>
    <w:rsid w:val="00D86E61"/>
    <w:rsid w:val="00D87222"/>
    <w:rsid w:val="00D9454E"/>
    <w:rsid w:val="00DB0997"/>
    <w:rsid w:val="00DB25C4"/>
    <w:rsid w:val="00DC0B9E"/>
    <w:rsid w:val="00DE430F"/>
    <w:rsid w:val="00E0446F"/>
    <w:rsid w:val="00E326D0"/>
    <w:rsid w:val="00E427E7"/>
    <w:rsid w:val="00E44EB7"/>
    <w:rsid w:val="00E62ED7"/>
    <w:rsid w:val="00E73841"/>
    <w:rsid w:val="00E753DC"/>
    <w:rsid w:val="00E804CD"/>
    <w:rsid w:val="00E978F6"/>
    <w:rsid w:val="00EC53AD"/>
    <w:rsid w:val="00ED37CB"/>
    <w:rsid w:val="00EE625E"/>
    <w:rsid w:val="00EF7A40"/>
    <w:rsid w:val="00F25CA3"/>
    <w:rsid w:val="00F2600B"/>
    <w:rsid w:val="00F30373"/>
    <w:rsid w:val="00F3054C"/>
    <w:rsid w:val="00F31514"/>
    <w:rsid w:val="00F3625A"/>
    <w:rsid w:val="00F36AD9"/>
    <w:rsid w:val="00F44DA4"/>
    <w:rsid w:val="00F47A80"/>
    <w:rsid w:val="00F64922"/>
    <w:rsid w:val="00F64FEA"/>
    <w:rsid w:val="00F718DC"/>
    <w:rsid w:val="00FA1050"/>
    <w:rsid w:val="00FA2C23"/>
    <w:rsid w:val="00FD64E4"/>
    <w:rsid w:val="1AA46348"/>
    <w:rsid w:val="1E42A0C5"/>
    <w:rsid w:val="205ECC81"/>
    <w:rsid w:val="4080D5E7"/>
    <w:rsid w:val="4B64864B"/>
    <w:rsid w:val="5A7FF984"/>
    <w:rsid w:val="5E03D1C8"/>
    <w:rsid w:val="603DEE75"/>
    <w:rsid w:val="7DE0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C153"/>
  <w15:docId w15:val="{A6538183-5FB6-450F-8AF4-3E9176B6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55F"/>
    <w:pPr>
      <w:spacing w:after="300" w:line="300" w:lineRule="exact"/>
    </w:pPr>
  </w:style>
  <w:style w:type="paragraph" w:styleId="Heading1">
    <w:name w:val="heading 1"/>
    <w:basedOn w:val="Normal"/>
    <w:next w:val="Normal"/>
    <w:link w:val="Heading1Char"/>
    <w:uiPriority w:val="9"/>
    <w:qFormat/>
    <w:rsid w:val="00AE1DA8"/>
    <w:pPr>
      <w:keepNext/>
      <w:keepLines/>
      <w:spacing w:before="360" w:after="120" w:line="240" w:lineRule="auto"/>
      <w:outlineLvl w:val="0"/>
    </w:pPr>
    <w:rPr>
      <w:rFonts w:ascii="DejaVu Sans" w:hAnsi="DejaVu Sans" w:cs="DejaVu Sans"/>
      <w:b/>
      <w:bCs/>
      <w:sz w:val="32"/>
      <w:szCs w:val="32"/>
    </w:rPr>
  </w:style>
  <w:style w:type="paragraph" w:styleId="Heading2">
    <w:name w:val="heading 2"/>
    <w:basedOn w:val="Heading1"/>
    <w:next w:val="Normal"/>
    <w:link w:val="Heading2Char"/>
    <w:uiPriority w:val="9"/>
    <w:unhideWhenUsed/>
    <w:qFormat/>
    <w:rsid w:val="00CD551D"/>
    <w:pPr>
      <w:outlineLvl w:val="1"/>
    </w:pPr>
    <w:rPr>
      <w:sz w:val="24"/>
      <w:szCs w:val="24"/>
    </w:rPr>
  </w:style>
  <w:style w:type="paragraph" w:styleId="Heading3">
    <w:name w:val="heading 3"/>
    <w:basedOn w:val="Normal"/>
    <w:next w:val="Normal"/>
    <w:link w:val="Heading3Char"/>
    <w:uiPriority w:val="9"/>
    <w:semiHidden/>
    <w:unhideWhenUsed/>
    <w:qFormat/>
    <w:rsid w:val="00B0705A"/>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2CA9"/>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1"/>
    <w:unhideWhenUsed/>
    <w:qFormat/>
    <w:rsid w:val="007609A7"/>
    <w:pPr>
      <w:numPr>
        <w:numId w:val="13"/>
      </w:numPr>
      <w:spacing w:after="200" w:line="288" w:lineRule="auto"/>
      <w:contextualSpacing/>
    </w:pPr>
    <w:rPr>
      <w:rFonts w:eastAsia="MS Mincho"/>
      <w:color w:val="262626" w:themeColor="text1" w:themeTint="D9"/>
      <w:lang w:eastAsia="ja-JP"/>
    </w:rPr>
  </w:style>
  <w:style w:type="character" w:customStyle="1" w:styleId="Heading1Char">
    <w:name w:val="Heading 1 Char"/>
    <w:basedOn w:val="DefaultParagraphFont"/>
    <w:link w:val="Heading1"/>
    <w:uiPriority w:val="9"/>
    <w:rsid w:val="00AE1DA8"/>
    <w:rPr>
      <w:rFonts w:ascii="DejaVu Sans" w:hAnsi="DejaVu Sans" w:cs="DejaVu Sans"/>
      <w:b/>
      <w:bCs/>
      <w:sz w:val="32"/>
      <w:szCs w:val="32"/>
    </w:rPr>
  </w:style>
  <w:style w:type="paragraph" w:customStyle="1" w:styleId="msonormal0">
    <w:name w:val="msonormal"/>
    <w:basedOn w:val="Normal"/>
    <w:rsid w:val="0052021D"/>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2021D"/>
    <w:rPr>
      <w:color w:val="808080"/>
    </w:rPr>
  </w:style>
  <w:style w:type="paragraph" w:styleId="CommentText">
    <w:name w:val="annotation text"/>
    <w:basedOn w:val="Normal"/>
    <w:link w:val="CommentTextChar"/>
    <w:uiPriority w:val="99"/>
    <w:unhideWhenUsed/>
    <w:rsid w:val="006937CF"/>
    <w:pPr>
      <w:spacing w:after="0" w:line="240" w:lineRule="auto"/>
    </w:pPr>
    <w:rPr>
      <w:rFonts w:asciiTheme="majorHAnsi" w:eastAsiaTheme="minorEastAsia" w:hAnsiTheme="majorHAnsi"/>
      <w:sz w:val="20"/>
      <w:szCs w:val="20"/>
    </w:rPr>
  </w:style>
  <w:style w:type="character" w:customStyle="1" w:styleId="CommentTextChar">
    <w:name w:val="Comment Text Char"/>
    <w:basedOn w:val="DefaultParagraphFont"/>
    <w:link w:val="CommentText"/>
    <w:uiPriority w:val="99"/>
    <w:rsid w:val="006937CF"/>
    <w:rPr>
      <w:rFonts w:asciiTheme="majorHAnsi" w:eastAsiaTheme="minorEastAsia" w:hAnsiTheme="majorHAnsi"/>
      <w:sz w:val="20"/>
      <w:szCs w:val="20"/>
    </w:rPr>
  </w:style>
  <w:style w:type="character" w:styleId="CommentReference">
    <w:name w:val="annotation reference"/>
    <w:basedOn w:val="DefaultParagraphFont"/>
    <w:uiPriority w:val="99"/>
    <w:semiHidden/>
    <w:unhideWhenUsed/>
    <w:rsid w:val="00030488"/>
    <w:rPr>
      <w:sz w:val="16"/>
      <w:szCs w:val="16"/>
    </w:rPr>
  </w:style>
  <w:style w:type="paragraph" w:styleId="BalloonText">
    <w:name w:val="Balloon Text"/>
    <w:basedOn w:val="Normal"/>
    <w:link w:val="BalloonTextChar"/>
    <w:uiPriority w:val="99"/>
    <w:semiHidden/>
    <w:unhideWhenUsed/>
    <w:rsid w:val="00030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488"/>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03048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3048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3048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30488"/>
    <w:rPr>
      <w:rFonts w:ascii="Arial" w:hAnsi="Arial" w:cs="Arial"/>
      <w:vanish/>
      <w:sz w:val="16"/>
      <w:szCs w:val="16"/>
    </w:rPr>
  </w:style>
  <w:style w:type="paragraph" w:styleId="CommentSubject">
    <w:name w:val="annotation subject"/>
    <w:basedOn w:val="CommentText"/>
    <w:next w:val="CommentText"/>
    <w:link w:val="CommentSubjectChar"/>
    <w:uiPriority w:val="99"/>
    <w:semiHidden/>
    <w:unhideWhenUsed/>
    <w:rsid w:val="00650DAF"/>
    <w:pPr>
      <w:spacing w:after="16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650DAF"/>
    <w:rPr>
      <w:rFonts w:asciiTheme="majorHAnsi" w:eastAsiaTheme="minorEastAsia" w:hAnsiTheme="majorHAnsi"/>
      <w:b/>
      <w:bCs/>
      <w:sz w:val="20"/>
      <w:szCs w:val="20"/>
    </w:rPr>
  </w:style>
  <w:style w:type="table" w:customStyle="1" w:styleId="TaskListTable">
    <w:name w:val="Task List Table"/>
    <w:basedOn w:val="TableNormal"/>
    <w:uiPriority w:val="99"/>
    <w:rsid w:val="00EC2384"/>
    <w:pPr>
      <w:spacing w:before="80" w:after="80" w:line="288" w:lineRule="auto"/>
      <w:jc w:val="center"/>
    </w:pPr>
    <w:rPr>
      <w:rFonts w:eastAsia="MS Mincho"/>
      <w:color w:val="262626" w:themeColor="text1" w:themeTint="D9"/>
      <w:sz w:val="17"/>
      <w:szCs w:val="20"/>
      <w:lang w:eastAsia="ja-JP"/>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single" w:sz="4" w:space="0" w:color="A5A5A5" w:themeColor="accent3"/>
          <w:bottom w:val="nil"/>
          <w:right w:val="single" w:sz="4" w:space="0" w:color="A5A5A5" w:themeColor="accent3"/>
          <w:insideH w:val="nil"/>
          <w:insideV w:val="single" w:sz="8" w:space="0" w:color="FFFFFF" w:themeColor="background1"/>
          <w:tl2br w:val="nil"/>
          <w:tr2bl w:val="nil"/>
        </w:tcBorders>
        <w:shd w:val="clear" w:color="auto" w:fill="A5A5A5" w:themeFill="accent3"/>
      </w:tc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table" w:styleId="TableGrid">
    <w:name w:val="Table Grid"/>
    <w:basedOn w:val="TableNormal"/>
    <w:uiPriority w:val="59"/>
    <w:rsid w:val="00EC2384"/>
    <w:pPr>
      <w:spacing w:after="0" w:line="240" w:lineRule="auto"/>
    </w:pPr>
    <w:rPr>
      <w:rFonts w:eastAsia="MS Mincho"/>
      <w:color w:val="262626" w:themeColor="text1" w:themeTint="D9"/>
      <w:sz w:val="17"/>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11D5"/>
    <w:rPr>
      <w:color w:val="0563C1" w:themeColor="hyperlink"/>
      <w:u w:val="single"/>
    </w:rPr>
  </w:style>
  <w:style w:type="character" w:styleId="UnresolvedMention">
    <w:name w:val="Unresolved Mention"/>
    <w:basedOn w:val="DefaultParagraphFont"/>
    <w:uiPriority w:val="99"/>
    <w:semiHidden/>
    <w:unhideWhenUsed/>
    <w:rsid w:val="00DE11D5"/>
    <w:rPr>
      <w:color w:val="605E5C"/>
      <w:shd w:val="clear" w:color="auto" w:fill="E1DFDD"/>
    </w:rPr>
  </w:style>
  <w:style w:type="paragraph" w:styleId="Revision">
    <w:name w:val="Revision"/>
    <w:hidden/>
    <w:uiPriority w:val="99"/>
    <w:semiHidden/>
    <w:rsid w:val="00DD51AB"/>
    <w:pPr>
      <w:spacing w:after="0" w:line="240" w:lineRule="auto"/>
    </w:pPr>
  </w:style>
  <w:style w:type="character" w:customStyle="1" w:styleId="TitleChar">
    <w:name w:val="Title Char"/>
    <w:basedOn w:val="DefaultParagraphFont"/>
    <w:link w:val="Title"/>
    <w:uiPriority w:val="10"/>
    <w:rsid w:val="006A2CA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D551D"/>
    <w:rPr>
      <w:rFonts w:ascii="DejaVu Sans" w:hAnsi="DejaVu Sans" w:cs="DejaVu Sans"/>
      <w:b/>
      <w:bCs/>
      <w:sz w:val="24"/>
      <w:szCs w:val="24"/>
    </w:rPr>
  </w:style>
  <w:style w:type="character" w:styleId="FollowedHyperlink">
    <w:name w:val="FollowedHyperlink"/>
    <w:basedOn w:val="DefaultParagraphFont"/>
    <w:uiPriority w:val="99"/>
    <w:semiHidden/>
    <w:unhideWhenUsed/>
    <w:rsid w:val="00BC101B"/>
    <w:rPr>
      <w:color w:val="954F72" w:themeColor="followedHyperlink"/>
      <w:u w:val="single"/>
    </w:rPr>
  </w:style>
  <w:style w:type="character" w:customStyle="1" w:styleId="Heading3Char">
    <w:name w:val="Heading 3 Char"/>
    <w:basedOn w:val="DefaultParagraphFont"/>
    <w:link w:val="Heading3"/>
    <w:uiPriority w:val="9"/>
    <w:rsid w:val="00B0705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NoSpacing">
    <w:name w:val="No Spacing"/>
    <w:uiPriority w:val="1"/>
    <w:qFormat/>
    <w:rsid w:val="005B7F4C"/>
    <w:pPr>
      <w:framePr w:hSpace="180" w:wrap="around" w:vAnchor="text" w:hAnchor="text" w:xAlign="center" w:y="1"/>
      <w:spacing w:after="0" w:line="240" w:lineRule="auto"/>
      <w:suppressOverlap/>
    </w:pPr>
    <w:rPr>
      <w:rFonts w:eastAsia="Franklin Gothic Book" w:cstheme="minorHAnsi"/>
      <w:sz w:val="20"/>
      <w:szCs w:val="20"/>
      <w14:ligatures w14:val="standard"/>
    </w:rPr>
  </w:style>
  <w:style w:type="paragraph" w:styleId="NormalWeb">
    <w:name w:val="Normal (Web)"/>
    <w:basedOn w:val="Normal"/>
    <w:uiPriority w:val="99"/>
    <w:unhideWhenUsed/>
    <w:rsid w:val="008552C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64FD4"/>
    <w:pPr>
      <w:spacing w:before="240" w:after="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unhideWhenUsed/>
    <w:rsid w:val="00164FD4"/>
    <w:pPr>
      <w:spacing w:after="100"/>
    </w:pPr>
  </w:style>
  <w:style w:type="paragraph" w:styleId="TOC2">
    <w:name w:val="toc 2"/>
    <w:basedOn w:val="Normal"/>
    <w:next w:val="Normal"/>
    <w:autoRedefine/>
    <w:uiPriority w:val="39"/>
    <w:unhideWhenUsed/>
    <w:rsid w:val="00164FD4"/>
    <w:pPr>
      <w:spacing w:after="100"/>
      <w:ind w:left="220"/>
    </w:pPr>
  </w:style>
  <w:style w:type="paragraph" w:styleId="Header">
    <w:name w:val="header"/>
    <w:basedOn w:val="Normal"/>
    <w:link w:val="HeaderChar"/>
    <w:uiPriority w:val="99"/>
    <w:unhideWhenUsed/>
    <w:rsid w:val="00F30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73"/>
  </w:style>
  <w:style w:type="paragraph" w:styleId="Footer">
    <w:name w:val="footer"/>
    <w:basedOn w:val="Normal"/>
    <w:link w:val="FooterChar"/>
    <w:uiPriority w:val="99"/>
    <w:unhideWhenUsed/>
    <w:rsid w:val="00F30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73"/>
  </w:style>
  <w:style w:type="character" w:customStyle="1" w:styleId="cf01">
    <w:name w:val="cf01"/>
    <w:basedOn w:val="DefaultParagraphFont"/>
    <w:rsid w:val="0030586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3440">
      <w:bodyDiv w:val="1"/>
      <w:marLeft w:val="0"/>
      <w:marRight w:val="0"/>
      <w:marTop w:val="0"/>
      <w:marBottom w:val="0"/>
      <w:divBdr>
        <w:top w:val="none" w:sz="0" w:space="0" w:color="auto"/>
        <w:left w:val="none" w:sz="0" w:space="0" w:color="auto"/>
        <w:bottom w:val="none" w:sz="0" w:space="0" w:color="auto"/>
        <w:right w:val="none" w:sz="0" w:space="0" w:color="auto"/>
      </w:divBdr>
    </w:div>
    <w:div w:id="411971328">
      <w:bodyDiv w:val="1"/>
      <w:marLeft w:val="0"/>
      <w:marRight w:val="0"/>
      <w:marTop w:val="0"/>
      <w:marBottom w:val="0"/>
      <w:divBdr>
        <w:top w:val="none" w:sz="0" w:space="0" w:color="auto"/>
        <w:left w:val="none" w:sz="0" w:space="0" w:color="auto"/>
        <w:bottom w:val="none" w:sz="0" w:space="0" w:color="auto"/>
        <w:right w:val="none" w:sz="0" w:space="0" w:color="auto"/>
      </w:divBdr>
    </w:div>
    <w:div w:id="918059337">
      <w:bodyDiv w:val="1"/>
      <w:marLeft w:val="0"/>
      <w:marRight w:val="0"/>
      <w:marTop w:val="0"/>
      <w:marBottom w:val="0"/>
      <w:divBdr>
        <w:top w:val="none" w:sz="0" w:space="0" w:color="auto"/>
        <w:left w:val="none" w:sz="0" w:space="0" w:color="auto"/>
        <w:bottom w:val="none" w:sz="0" w:space="0" w:color="auto"/>
        <w:right w:val="none" w:sz="0" w:space="0" w:color="auto"/>
      </w:divBdr>
    </w:div>
    <w:div w:id="923341190">
      <w:bodyDiv w:val="1"/>
      <w:marLeft w:val="0"/>
      <w:marRight w:val="0"/>
      <w:marTop w:val="0"/>
      <w:marBottom w:val="0"/>
      <w:divBdr>
        <w:top w:val="none" w:sz="0" w:space="0" w:color="auto"/>
        <w:left w:val="none" w:sz="0" w:space="0" w:color="auto"/>
        <w:bottom w:val="none" w:sz="0" w:space="0" w:color="auto"/>
        <w:right w:val="none" w:sz="0" w:space="0" w:color="auto"/>
      </w:divBdr>
    </w:div>
    <w:div w:id="1051686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ustinecho.org/wp-content/uploads/2021/12/FY24-Community-Funding-Priorities_FINAL_approved-8.13.2024-1.pdf" TargetMode="External"/><Relationship Id="rId18" Type="http://schemas.openxmlformats.org/officeDocument/2006/relationships/hyperlink" Target="https://www.census.gov/quickfacts/traviscountytexa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ustinecho.org/leading-system-change/continuum-of-care/"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naps.hud.gov/grantium/frontOffice.jsf" TargetMode="Externa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s://www.austinecho.org/leading-system-change/continuum-of-care/" TargetMode="External"/><Relationship Id="rId19" Type="http://schemas.openxmlformats.org/officeDocument/2006/relationships/hyperlink" Target="https://endhomelessness.org/wp-content/uploads/2023/12/Working-in-Homeless-Services-A-Survey-of-the-Field_12-5-23_FINAL.pdf" TargetMode="External"/><Relationship Id="rId4" Type="http://schemas.openxmlformats.org/officeDocument/2006/relationships/styles" Target="styles.xml"/><Relationship Id="rId9" Type="http://schemas.openxmlformats.org/officeDocument/2006/relationships/hyperlink" Target="https://www.austinecho.org/wp-content/uploads/2021/12/FY24-Review-Scoring-and-Ranking-Policy_FINAL_approved-8.13.2024-1.pdf" TargetMode="Externa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h38+kZ+O8p1i9K0748Bae1KiRUw==">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</go:docsCustomData>
</go:gDocsCustomXmlDataStorage>
</file>

<file path=customXml/itemProps1.xml><?xml version="1.0" encoding="utf-8"?>
<ds:datastoreItem xmlns:ds="http://schemas.openxmlformats.org/officeDocument/2006/customXml" ds:itemID="{1C538A43-74C3-4CD2-82D7-12002F136ED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2344</Words>
  <Characters>13808</Characters>
  <Application>Microsoft Office Word</Application>
  <DocSecurity>0</DocSecurity>
  <Lines>511</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Evanoff</dc:creator>
  <cp:keywords/>
  <dc:description/>
  <cp:lastModifiedBy>Eri Gregory</cp:lastModifiedBy>
  <cp:revision>2</cp:revision>
  <cp:lastPrinted>2021-09-06T04:16:00Z</cp:lastPrinted>
  <dcterms:created xsi:type="dcterms:W3CDTF">2024-09-12T17:29:00Z</dcterms:created>
  <dcterms:modified xsi:type="dcterms:W3CDTF">2024-09-12T17:29:00Z</dcterms:modified>
</cp:coreProperties>
</file>